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芒卡镇湖广村老六寨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</w:t>
      </w: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1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保持卫生清洁。农户庭院和村组环境卫生实行一日一清扫，自家门前自己负责，对保持清洁的表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</w:t>
      </w:r>
      <w:r>
        <w:rPr>
          <w:rFonts w:hint="eastAsia" w:ascii="宋体" w:hAnsi="宋体"/>
          <w:sz w:val="32"/>
          <w:szCs w:val="32"/>
          <w:lang w:eastAsia="zh-CN"/>
        </w:rPr>
        <w:t>洁家园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洁水源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田园</w:t>
      </w:r>
      <w:r>
        <w:rPr>
          <w:rFonts w:hint="eastAsia" w:ascii="宋体" w:hAnsi="宋体"/>
          <w:sz w:val="32"/>
          <w:szCs w:val="32"/>
        </w:rPr>
        <w:t>，改厨、改圈、改水、改厕）工作，每个</w:t>
      </w:r>
      <w:r>
        <w:rPr>
          <w:rFonts w:hint="eastAsia" w:ascii="宋体" w:hAnsi="宋体"/>
          <w:sz w:val="32"/>
          <w:szCs w:val="32"/>
          <w:lang w:eastAsia="zh-CN"/>
        </w:rPr>
        <w:t>星期日</w:t>
      </w:r>
      <w:r>
        <w:rPr>
          <w:rFonts w:hint="eastAsia" w:ascii="宋体" w:hAnsi="宋体"/>
          <w:sz w:val="32"/>
          <w:szCs w:val="32"/>
        </w:rPr>
        <w:t>定为全村环境卫生集中大扫除，发现乱扔垃圾</w:t>
      </w:r>
      <w:r>
        <w:rPr>
          <w:rFonts w:hint="eastAsia" w:ascii="宋体" w:hAnsi="宋体"/>
          <w:sz w:val="32"/>
          <w:szCs w:val="32"/>
          <w:lang w:eastAsia="zh-CN"/>
        </w:rPr>
        <w:t>和不参与打扫卫生的农户，</w:t>
      </w:r>
      <w:r>
        <w:rPr>
          <w:rFonts w:hint="eastAsia" w:ascii="宋体" w:hAnsi="宋体"/>
          <w:sz w:val="32"/>
          <w:szCs w:val="32"/>
        </w:rPr>
        <w:t>处罚</w:t>
      </w:r>
      <w:r>
        <w:rPr>
          <w:rFonts w:hint="eastAsia" w:ascii="宋体" w:hAnsi="宋体"/>
          <w:sz w:val="32"/>
          <w:szCs w:val="32"/>
          <w:lang w:eastAsia="zh-CN"/>
        </w:rPr>
        <w:t>清扫本村卫生一次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由组干部指派卫生保洁员监督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，造成严重后果的，将报相关部门处理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私藏枪支弹药、易燃易爆物品，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严禁酗酒闹事，严禁宣扬封建迷信、传播邪教，一经发现上报公安部门处理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组干部和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自然村理事会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调解不成的可上报到湖广村调解委员会调解，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严格遵守林权制度改革的有关规定，严禁私自砍伐国家，集体或他人的林木，严禁毁林开荒，稳定耕地面积，保持生态平衡，合理利用资源，积极保护水源林，禁止乱砍滥伐。对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相关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执法部门处理。</w:t>
      </w:r>
    </w:p>
    <w:p>
      <w:pPr>
        <w:ind w:left="-630" w:leftChars="-300"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10.全体村民必须积极履行国家义务教育政策，按国家要求教育子女完成学业，如有辍学，未完成国家规定学业，将按相关规定取消该农户所应享受的一切支农惠农政策。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11.村民如不参加村组义务工的，经常不参加村组会议，如有特殊情况不能参加的，须向组干部请假，无故不参加者，经召开村民会议，可取消国家的一切支农惠农政策。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12.村民一律不能乱偷别人东西，一经发现，按东西价值进行赔偿，组上将按东西价值的10%进行处罚，罚金由组上召开村民会议研究支配，情节严重的，将交公安机关处理。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扫黑除恶专项斗争</w:t>
      </w: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村民不准利用微信、微博、QQ等社交平台制造和传播各类谣言，不准转发、谈论涉及低俗、违背社会公序良俗的内容，或者有其他违反社会公德、家庭美德、职业道德的内容。不准利用微信红包等微信功能参与赌博，不准以营利为目的从事电商、微商等经营、推销、推广活动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村民不准利用微信、微博、QQ等社交平台搞团团伙伙，拉帮结派、搞小山头、小圈子、小团伙等，不准谈论和透露他人隐私，对上级领导评头论足、乱传闲话、人身攻击以及对所从事工作发牢骚、泄私愤、传播负能量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3.不准利用家族、宗族势力横行乡里、称霸一方、欺压残害百姓。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4.不准在征地、租地、拆迁、工程项目建设、医患纠纷等过程中煽动闹事、组织策划群体性上访。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5.不准在建筑工程、交通运输、矿产资源等领域，强揽工程、恶意竞标、非法占地、滥开滥采。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6.发现涉黑涉恶，鼓励村民积极向相关部门举报，相关部门将严格保密举报者个人信息，一经查实，将给予一定奖励。</w:t>
      </w:r>
    </w:p>
    <w:p>
      <w:pPr>
        <w:numPr>
          <w:ilvl w:val="0"/>
          <w:numId w:val="0"/>
        </w:numPr>
        <w:ind w:left="10" w:leftChars="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举报电话：沧源县扫黑办 0883-7121307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黑恶势力的存在严重影响了人民群众的获得感、幸福感、安全感。坚决扫除黑恶势力，是为了使人民群众能安居、安业、安心，带着满满的安全感迈入全面小康社会。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湖广村老六寨组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zRhZWNiOTI3ZDIxYTYzODk0MmU2NWRjYWFiYTQifQ=="/>
  </w:docVars>
  <w:rsids>
    <w:rsidRoot w:val="00172A27"/>
    <w:rsid w:val="07121166"/>
    <w:rsid w:val="0A6E274B"/>
    <w:rsid w:val="0EA6636A"/>
    <w:rsid w:val="160C512D"/>
    <w:rsid w:val="1A467F5A"/>
    <w:rsid w:val="1BDC5328"/>
    <w:rsid w:val="267C0BBF"/>
    <w:rsid w:val="414450B8"/>
    <w:rsid w:val="577445C4"/>
    <w:rsid w:val="66381EAA"/>
    <w:rsid w:val="6D397A0D"/>
    <w:rsid w:val="71443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笔艺花</cp:lastModifiedBy>
  <dcterms:modified xsi:type="dcterms:W3CDTF">2024-02-27T01:35:04Z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634A484A0DBA45B8B9A1C4835DE3FAC7_13</vt:lpwstr>
  </property>
</Properties>
</file>