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南景村</w:t>
      </w:r>
      <w:r>
        <w:rPr>
          <w:rFonts w:hint="eastAsia" w:ascii="黑体" w:hAnsi="黑体" w:eastAsia="黑体" w:cs="黑体"/>
          <w:sz w:val="44"/>
          <w:szCs w:val="44"/>
          <w:lang w:eastAsia="zh-CN"/>
        </w:rPr>
        <w:t>岩帅小新寨组组</w:t>
      </w:r>
      <w:r>
        <w:rPr>
          <w:rFonts w:hint="eastAsia" w:ascii="黑体" w:hAnsi="黑体" w:eastAsia="黑体" w:cs="黑体"/>
          <w:sz w:val="44"/>
          <w:szCs w:val="44"/>
        </w:rPr>
        <w:t>规民约</w:t>
      </w:r>
    </w:p>
    <w:p>
      <w:pPr>
        <w:jc w:val="center"/>
        <w:rPr>
          <w:rFonts w:ascii="楷体" w:hAnsi="楷体" w:eastAsia="楷体" w:cs="宋体"/>
          <w:sz w:val="32"/>
          <w:szCs w:val="32"/>
        </w:rPr>
      </w:pPr>
      <w:r>
        <w:rPr>
          <w:rFonts w:hint="eastAsia" w:ascii="楷体" w:hAnsi="楷体" w:eastAsia="楷体" w:cs="宋体"/>
          <w:sz w:val="32"/>
          <w:szCs w:val="32"/>
        </w:rPr>
        <w:t>（</w:t>
      </w:r>
      <w:r>
        <w:rPr>
          <w:rFonts w:hint="eastAsia" w:ascii="楷体" w:hAnsi="楷体" w:eastAsia="楷体" w:cs="仿宋_GB2312"/>
          <w:sz w:val="32"/>
          <w:szCs w:val="32"/>
        </w:rPr>
        <w:t>201</w:t>
      </w:r>
      <w:r>
        <w:rPr>
          <w:rFonts w:hint="eastAsia" w:ascii="楷体" w:hAnsi="楷体" w:eastAsia="楷体" w:cs="仿宋_GB2312"/>
          <w:sz w:val="32"/>
          <w:szCs w:val="32"/>
          <w:lang w:val="en-US" w:eastAsia="zh-CN"/>
        </w:rPr>
        <w:t>9</w:t>
      </w:r>
      <w:r>
        <w:rPr>
          <w:rFonts w:hint="eastAsia" w:ascii="楷体" w:hAnsi="楷体" w:eastAsia="楷体" w:cs="仿宋_GB2312"/>
          <w:sz w:val="32"/>
          <w:szCs w:val="32"/>
        </w:rPr>
        <w:t>年</w:t>
      </w:r>
      <w:r>
        <w:rPr>
          <w:rFonts w:hint="eastAsia" w:ascii="楷体" w:hAnsi="楷体" w:eastAsia="楷体" w:cs="仿宋_GB2312"/>
          <w:sz w:val="32"/>
          <w:szCs w:val="32"/>
          <w:lang w:val="en-US" w:eastAsia="zh-CN"/>
        </w:rPr>
        <w:t>3</w:t>
      </w:r>
      <w:r>
        <w:rPr>
          <w:rFonts w:hint="eastAsia" w:ascii="楷体" w:hAnsi="楷体" w:eastAsia="楷体" w:cs="仿宋_GB2312"/>
          <w:sz w:val="32"/>
          <w:szCs w:val="32"/>
        </w:rPr>
        <w:t>月23日经村民会议表决通过</w:t>
      </w:r>
      <w:r>
        <w:rPr>
          <w:rFonts w:hint="eastAsia" w:ascii="楷体" w:hAnsi="楷体" w:eastAsia="楷体" w:cs="宋体"/>
          <w:sz w:val="32"/>
          <w:szCs w:val="32"/>
        </w:rPr>
        <w:t>）</w:t>
      </w:r>
    </w:p>
    <w:p>
      <w:pPr>
        <w:rPr>
          <w:rFonts w:ascii="仿宋_GB2312" w:hAnsi="仿宋_GB2312" w:eastAsia="仿宋_GB2312" w:cs="仿宋_GB2312"/>
          <w:sz w:val="32"/>
          <w:szCs w:val="32"/>
        </w:rPr>
      </w:pPr>
    </w:p>
    <w:p>
      <w:pPr>
        <w:numPr>
          <w:ilvl w:val="0"/>
          <w:numId w:val="1"/>
        </w:numPr>
        <w:spacing w:line="590" w:lineRule="exact"/>
        <w:jc w:val="center"/>
        <w:rPr>
          <w:rFonts w:ascii="仿宋" w:hAnsi="仿宋" w:eastAsia="仿宋" w:cs="仿宋_GB2312"/>
          <w:b/>
          <w:bCs/>
          <w:sz w:val="32"/>
          <w:szCs w:val="32"/>
        </w:rPr>
      </w:pPr>
      <w:r>
        <w:rPr>
          <w:rFonts w:hint="eastAsia" w:ascii="仿宋" w:hAnsi="仿宋" w:eastAsia="仿宋" w:cs="仿宋_GB2312"/>
          <w:b/>
          <w:bCs/>
          <w:sz w:val="32"/>
          <w:szCs w:val="32"/>
        </w:rPr>
        <w:t>总则</w:t>
      </w:r>
    </w:p>
    <w:p>
      <w:pPr>
        <w:spacing w:line="590" w:lineRule="exact"/>
        <w:rPr>
          <w:rFonts w:ascii="仿宋" w:hAnsi="仿宋" w:eastAsia="仿宋" w:cs="仿宋_GB2312"/>
          <w:b/>
          <w:bCs/>
          <w:sz w:val="32"/>
          <w:szCs w:val="32"/>
        </w:rPr>
      </w:pPr>
    </w:p>
    <w:p>
      <w:pPr>
        <w:numPr>
          <w:ilvl w:val="0"/>
          <w:numId w:val="2"/>
        </w:num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为全面深化基层民主法治建设，促进解决农村基层治理中的实际问题，维护社会稳定，促进经济发展，建设美丽家园，保障村民群众安居乐业，根据《中华人民共和国宪法》、《中华人民共和国村民委员会组织法》和有关法律、法规、政策，经全体村民讨论通过，制定本村规民约，作为全体村民共同遵守的行为规范。</w:t>
      </w:r>
    </w:p>
    <w:p>
      <w:pPr>
        <w:numPr>
          <w:ilvl w:val="0"/>
          <w:numId w:val="2"/>
        </w:num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坚持党的</w:t>
      </w:r>
      <w:r>
        <w:rPr>
          <w:rFonts w:hint="eastAsia" w:ascii="仿宋" w:hAnsi="仿宋" w:eastAsia="仿宋" w:cs="仿宋_GB2312"/>
          <w:sz w:val="32"/>
          <w:szCs w:val="32"/>
          <w:lang w:val="en-US" w:eastAsia="zh-CN"/>
        </w:rPr>
        <w:t>全面</w:t>
      </w:r>
      <w:bookmarkStart w:id="0" w:name="_GoBack"/>
      <w:bookmarkEnd w:id="0"/>
      <w:r>
        <w:rPr>
          <w:rFonts w:hint="eastAsia" w:ascii="仿宋" w:hAnsi="仿宋" w:eastAsia="仿宋" w:cs="仿宋_GB2312"/>
          <w:sz w:val="32"/>
          <w:szCs w:val="32"/>
        </w:rPr>
        <w:t>领导，坚持法治、德治、自治相结合，培育和践行社会主义核心价值观和当代佤山人共同价值观，倡导爱国敬业、诚信友爱、崇德向善。传承优良传统文化，树立良好村风民风。</w:t>
      </w: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第三条  在生产生活中，在脱贫攻坚中，发扬自力更生，艰苦奋斗精神，遵纪守法，不等不靠不要，要始终牢记“党的光辉照边疆、边疆人民心向党”的感恩情怀。  </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第四条  本</w:t>
      </w:r>
      <w:r>
        <w:rPr>
          <w:rFonts w:hint="eastAsia" w:ascii="仿宋" w:hAnsi="仿宋" w:eastAsia="仿宋" w:cs="仿宋_GB2312"/>
          <w:sz w:val="32"/>
          <w:szCs w:val="32"/>
          <w:lang w:eastAsia="zh-CN"/>
        </w:rPr>
        <w:t>组</w:t>
      </w:r>
      <w:r>
        <w:rPr>
          <w:rFonts w:hint="eastAsia" w:ascii="仿宋" w:hAnsi="仿宋" w:eastAsia="仿宋" w:cs="仿宋_GB2312"/>
          <w:sz w:val="32"/>
          <w:szCs w:val="32"/>
        </w:rPr>
        <w:t>村民应当自觉遵守</w:t>
      </w:r>
      <w:r>
        <w:rPr>
          <w:rFonts w:hint="eastAsia" w:ascii="仿宋" w:hAnsi="仿宋" w:eastAsia="仿宋" w:cs="仿宋_GB2312"/>
          <w:sz w:val="32"/>
          <w:szCs w:val="32"/>
          <w:lang w:eastAsia="zh-CN"/>
        </w:rPr>
        <w:t>组</w:t>
      </w:r>
      <w:r>
        <w:rPr>
          <w:rFonts w:hint="eastAsia" w:ascii="仿宋" w:hAnsi="仿宋" w:eastAsia="仿宋" w:cs="仿宋_GB2312"/>
          <w:sz w:val="32"/>
          <w:szCs w:val="32"/>
        </w:rPr>
        <w:t>规民约。党员村民要带头遵守</w:t>
      </w:r>
      <w:r>
        <w:rPr>
          <w:rFonts w:hint="eastAsia" w:ascii="仿宋" w:hAnsi="仿宋" w:eastAsia="仿宋" w:cs="仿宋_GB2312"/>
          <w:sz w:val="32"/>
          <w:szCs w:val="32"/>
          <w:lang w:eastAsia="zh-CN"/>
        </w:rPr>
        <w:t>组</w:t>
      </w:r>
      <w:r>
        <w:rPr>
          <w:rFonts w:hint="eastAsia" w:ascii="仿宋" w:hAnsi="仿宋" w:eastAsia="仿宋" w:cs="仿宋_GB2312"/>
          <w:sz w:val="32"/>
          <w:szCs w:val="32"/>
        </w:rPr>
        <w:t>规民约，充分发挥先锋模范作用。居住在本</w:t>
      </w:r>
      <w:r>
        <w:rPr>
          <w:rFonts w:hint="eastAsia" w:ascii="仿宋" w:hAnsi="仿宋" w:eastAsia="仿宋" w:cs="仿宋_GB2312"/>
          <w:sz w:val="32"/>
          <w:szCs w:val="32"/>
          <w:lang w:eastAsia="zh-CN"/>
        </w:rPr>
        <w:t>组</w:t>
      </w:r>
      <w:r>
        <w:rPr>
          <w:rFonts w:hint="eastAsia" w:ascii="仿宋" w:hAnsi="仿宋" w:eastAsia="仿宋" w:cs="仿宋_GB2312"/>
          <w:sz w:val="32"/>
          <w:szCs w:val="32"/>
        </w:rPr>
        <w:t>的外来人员，参照遵守</w:t>
      </w:r>
      <w:r>
        <w:rPr>
          <w:rFonts w:hint="eastAsia" w:ascii="仿宋" w:hAnsi="仿宋" w:eastAsia="仿宋" w:cs="仿宋_GB2312"/>
          <w:sz w:val="32"/>
          <w:szCs w:val="32"/>
          <w:lang w:eastAsia="zh-CN"/>
        </w:rPr>
        <w:t>组</w:t>
      </w:r>
      <w:r>
        <w:rPr>
          <w:rFonts w:hint="eastAsia" w:ascii="仿宋" w:hAnsi="仿宋" w:eastAsia="仿宋" w:cs="仿宋_GB2312"/>
          <w:sz w:val="32"/>
          <w:szCs w:val="32"/>
        </w:rPr>
        <w:t>规民约。</w:t>
      </w:r>
    </w:p>
    <w:p>
      <w:pPr>
        <w:spacing w:line="590" w:lineRule="exact"/>
        <w:jc w:val="center"/>
        <w:rPr>
          <w:rFonts w:ascii="仿宋" w:hAnsi="仿宋" w:eastAsia="仿宋" w:cs="仿宋_GB2312"/>
          <w:b/>
          <w:bCs/>
          <w:sz w:val="32"/>
          <w:szCs w:val="32"/>
        </w:rPr>
      </w:pPr>
    </w:p>
    <w:p>
      <w:pPr>
        <w:numPr>
          <w:ilvl w:val="0"/>
          <w:numId w:val="1"/>
        </w:numPr>
        <w:spacing w:line="590" w:lineRule="exact"/>
        <w:jc w:val="center"/>
        <w:rPr>
          <w:rFonts w:ascii="仿宋" w:hAnsi="仿宋" w:eastAsia="仿宋" w:cs="仿宋_GB2312"/>
          <w:b/>
          <w:bCs/>
          <w:sz w:val="32"/>
          <w:szCs w:val="32"/>
        </w:rPr>
      </w:pPr>
      <w:r>
        <w:rPr>
          <w:rFonts w:hint="eastAsia" w:ascii="仿宋" w:hAnsi="仿宋" w:eastAsia="仿宋" w:cs="仿宋_GB2312"/>
          <w:b/>
          <w:bCs/>
          <w:sz w:val="32"/>
          <w:szCs w:val="32"/>
        </w:rPr>
        <w:t xml:space="preserve">  </w:t>
      </w:r>
      <w:r>
        <w:rPr>
          <w:rFonts w:hint="eastAsia" w:ascii="仿宋" w:hAnsi="仿宋" w:eastAsia="仿宋" w:cs="仿宋_GB2312"/>
          <w:b/>
          <w:bCs/>
          <w:sz w:val="32"/>
          <w:szCs w:val="32"/>
          <w:lang w:eastAsia="zh-CN"/>
        </w:rPr>
        <w:t>组</w:t>
      </w:r>
      <w:r>
        <w:rPr>
          <w:rFonts w:hint="eastAsia" w:ascii="仿宋" w:hAnsi="仿宋" w:eastAsia="仿宋" w:cs="仿宋_GB2312"/>
          <w:b/>
          <w:bCs/>
          <w:sz w:val="32"/>
          <w:szCs w:val="32"/>
        </w:rPr>
        <w:t>风民俗</w:t>
      </w:r>
    </w:p>
    <w:p>
      <w:pPr>
        <w:spacing w:line="590" w:lineRule="exact"/>
        <w:rPr>
          <w:rFonts w:ascii="仿宋" w:hAnsi="仿宋" w:eastAsia="仿宋" w:cs="仿宋_GB2312"/>
          <w:b/>
          <w:bCs/>
          <w:sz w:val="32"/>
          <w:szCs w:val="32"/>
        </w:rPr>
      </w:pP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第五条  提倡社会主义</w:t>
      </w:r>
      <w:r>
        <w:rPr>
          <w:rFonts w:hint="eastAsia" w:ascii="仿宋" w:hAnsi="仿宋" w:eastAsia="仿宋" w:cs="仿宋_GB2312"/>
          <w:sz w:val="32"/>
          <w:szCs w:val="32"/>
          <w:lang w:val="en-US" w:eastAsia="zh-CN"/>
        </w:rPr>
        <w:t>思想</w:t>
      </w:r>
      <w:r>
        <w:rPr>
          <w:rFonts w:hint="eastAsia" w:ascii="仿宋" w:hAnsi="仿宋" w:eastAsia="仿宋" w:cs="仿宋_GB2312"/>
          <w:sz w:val="32"/>
          <w:szCs w:val="32"/>
        </w:rPr>
        <w:t>精神文明，移风易俗，反对封建迷信及其他不文明行为，树立良好的民风、村风。</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第六条  提倡喜事新办，丧事从俭，破除陈规旧俗，反对铺张浪费、反对大操大办。1、规范操办范围。除为本人及子女操办婚事，为直系亲属（配偶、父母、子女、祖父母、外祖父母）操办丧事外，其余事由不操办客事。以庆生祝寿、升学入伍、就业退休、乔迁新居等由操办的家宴，不邀请亲属以外的人员并收受其财物。2、规范操办标准。婚事双方宴请总人数控制在200人（20桌）以内，丧事宴请控制也要规范控制。同一事由所有操办人员各自宴请和分次办理的总人数不超过上述宴请总人数，提倡婚事丧事宴请只办理一次。宴请每桌菜品不超过12个，其中荤菜不超过总数的一半。每桌费用控制在200元以内：烟酒支出不超过每桌支出的30%。3、明确随礼上限。参加农村婚事丧事宴请，赠送礼金或礼品价值不超过100元（近亲属按自己经济条件随礼）。防止和纠正以给压岁钱的方式变相送礼，除近亲属外不赠送压岁钱。4、实行申报备案及公示制度。操办婚事要提前10天进行向本组、村务监督委员会申报，如实说明操办事由、时间、地点、规模、标准等，并对遵守相关规定作出承诺。丧事可在事后10天内补报。5、提倡积极向上的婚俗，自觉抵制不文明闹婚行为。</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违反以上几种情形之一，酌情收取500—1000元违约金。</w:t>
      </w:r>
    </w:p>
    <w:p>
      <w:pPr>
        <w:numPr>
          <w:ilvl w:val="0"/>
          <w:numId w:val="3"/>
        </w:num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 xml:space="preserve"> 实行殡葬改革，凡属我</w:t>
      </w:r>
      <w:r>
        <w:rPr>
          <w:rFonts w:hint="eastAsia" w:ascii="仿宋" w:hAnsi="仿宋" w:eastAsia="仿宋" w:cs="仿宋_GB2312"/>
          <w:sz w:val="32"/>
          <w:szCs w:val="32"/>
          <w:lang w:eastAsia="zh-CN"/>
        </w:rPr>
        <w:t>组</w:t>
      </w:r>
      <w:r>
        <w:rPr>
          <w:rFonts w:hint="eastAsia" w:ascii="仿宋" w:hAnsi="仿宋" w:eastAsia="仿宋" w:cs="仿宋_GB2312"/>
          <w:sz w:val="32"/>
          <w:szCs w:val="32"/>
        </w:rPr>
        <w:t>户籍的村民去世后，全部实行生态葬（深埋不留坟头）；禁止任何村民在本村公益性墓地立生基和造假墓，立空坟头；且后人要栽1株哀思树；违反上述规定的，由</w:t>
      </w:r>
      <w:r>
        <w:rPr>
          <w:rFonts w:hint="eastAsia" w:ascii="仿宋" w:hAnsi="仿宋" w:eastAsia="仿宋" w:cs="仿宋_GB2312"/>
          <w:sz w:val="32"/>
          <w:szCs w:val="32"/>
          <w:lang w:eastAsia="zh-CN"/>
        </w:rPr>
        <w:t>乡</w:t>
      </w:r>
      <w:r>
        <w:rPr>
          <w:rFonts w:hint="eastAsia" w:ascii="仿宋" w:hAnsi="仿宋" w:eastAsia="仿宋" w:cs="仿宋_GB2312"/>
          <w:sz w:val="32"/>
          <w:szCs w:val="32"/>
        </w:rPr>
        <w:t>、</w:t>
      </w:r>
      <w:r>
        <w:rPr>
          <w:rFonts w:hint="eastAsia" w:ascii="仿宋" w:hAnsi="仿宋" w:eastAsia="仿宋" w:cs="仿宋_GB2312"/>
          <w:sz w:val="32"/>
          <w:szCs w:val="32"/>
          <w:lang w:eastAsia="zh-CN"/>
        </w:rPr>
        <w:t>村</w:t>
      </w:r>
      <w:r>
        <w:rPr>
          <w:rFonts w:hint="eastAsia" w:ascii="仿宋" w:hAnsi="仿宋" w:eastAsia="仿宋" w:cs="仿宋_GB2312"/>
          <w:sz w:val="32"/>
          <w:szCs w:val="32"/>
        </w:rPr>
        <w:t>相关部门处罚后，本</w:t>
      </w:r>
      <w:r>
        <w:rPr>
          <w:rFonts w:hint="eastAsia" w:ascii="仿宋" w:hAnsi="仿宋" w:eastAsia="仿宋" w:cs="仿宋_GB2312"/>
          <w:sz w:val="32"/>
          <w:szCs w:val="32"/>
          <w:lang w:eastAsia="zh-CN"/>
        </w:rPr>
        <w:t>组</w:t>
      </w:r>
      <w:r>
        <w:rPr>
          <w:rFonts w:hint="eastAsia" w:ascii="仿宋" w:hAnsi="仿宋" w:eastAsia="仿宋" w:cs="仿宋_GB2312"/>
          <w:sz w:val="32"/>
          <w:szCs w:val="32"/>
        </w:rPr>
        <w:t>按每座坟收取</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000元的违约金，并自行拆除。外来人口意外死亡，需要在本组公墓埋葬的，经</w:t>
      </w:r>
      <w:r>
        <w:rPr>
          <w:rFonts w:hint="eastAsia" w:ascii="仿宋" w:hAnsi="仿宋" w:eastAsia="仿宋" w:cs="仿宋_GB2312"/>
          <w:sz w:val="32"/>
          <w:szCs w:val="32"/>
          <w:lang w:eastAsia="zh-CN"/>
        </w:rPr>
        <w:t>群众</w:t>
      </w:r>
      <w:r>
        <w:rPr>
          <w:rFonts w:hint="eastAsia" w:ascii="仿宋" w:hAnsi="仿宋" w:eastAsia="仿宋" w:cs="仿宋_GB2312"/>
          <w:sz w:val="32"/>
          <w:szCs w:val="32"/>
        </w:rPr>
        <w:t>同意后，报村委会，收取</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000元土地占用费，按</w:t>
      </w:r>
      <w:r>
        <w:rPr>
          <w:rFonts w:hint="eastAsia" w:ascii="仿宋" w:hAnsi="仿宋" w:eastAsia="仿宋" w:cs="仿宋_GB2312"/>
          <w:sz w:val="32"/>
          <w:szCs w:val="32"/>
          <w:lang w:eastAsia="zh-CN"/>
        </w:rPr>
        <w:t>本</w:t>
      </w:r>
      <w:r>
        <w:rPr>
          <w:rFonts w:hint="eastAsia" w:ascii="仿宋" w:hAnsi="仿宋" w:eastAsia="仿宋" w:cs="仿宋_GB2312"/>
          <w:sz w:val="32"/>
          <w:szCs w:val="32"/>
        </w:rPr>
        <w:t>组4:6的比例作为公益事业费用。并按本</w:t>
      </w:r>
      <w:r>
        <w:rPr>
          <w:rFonts w:hint="eastAsia" w:ascii="仿宋" w:hAnsi="仿宋" w:eastAsia="仿宋" w:cs="仿宋_GB2312"/>
          <w:sz w:val="32"/>
          <w:szCs w:val="32"/>
          <w:lang w:eastAsia="zh-CN"/>
        </w:rPr>
        <w:t>组</w:t>
      </w:r>
      <w:r>
        <w:rPr>
          <w:rFonts w:hint="eastAsia" w:ascii="仿宋" w:hAnsi="仿宋" w:eastAsia="仿宋" w:cs="仿宋_GB2312"/>
          <w:sz w:val="32"/>
          <w:szCs w:val="32"/>
        </w:rPr>
        <w:t>习俗埋葬。</w:t>
      </w:r>
    </w:p>
    <w:p>
      <w:pPr>
        <w:numPr>
          <w:ilvl w:val="0"/>
          <w:numId w:val="3"/>
        </w:num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 xml:space="preserve"> 不请神弄鬼或装神弄鬼，不搞封建迷信活动，不听、看、传淫秽书刊、音像，不参加邪教组织。违者收取200—500元违约金，情节严重构成犯罪的上报司法机关处理。</w:t>
      </w:r>
    </w:p>
    <w:p>
      <w:pPr>
        <w:numPr>
          <w:ilvl w:val="0"/>
          <w:numId w:val="3"/>
        </w:num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 xml:space="preserve"> 建立正常的人际关系，不搞宗派活动，反对宗族主义。</w:t>
      </w: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第十条  积极参加</w:t>
      </w:r>
      <w:r>
        <w:rPr>
          <w:rFonts w:hint="eastAsia" w:ascii="仿宋" w:hAnsi="仿宋" w:eastAsia="仿宋" w:cs="仿宋_GB2312"/>
          <w:sz w:val="32"/>
          <w:szCs w:val="32"/>
          <w:lang w:eastAsia="zh-CN"/>
        </w:rPr>
        <w:t>本组</w:t>
      </w:r>
      <w:r>
        <w:rPr>
          <w:rFonts w:hint="eastAsia" w:ascii="仿宋" w:hAnsi="仿宋" w:eastAsia="仿宋" w:cs="仿宋_GB2312"/>
          <w:sz w:val="32"/>
          <w:szCs w:val="32"/>
        </w:rPr>
        <w:t>组织的各种文化、体育活动，提倡全民健身运动，发扬见义勇为、伸张正义，遵守社会公德，扶老携幼，学好科学文化知识，社会知识。彰显社会正能量。</w:t>
      </w:r>
    </w:p>
    <w:p>
      <w:pPr>
        <w:spacing w:line="590" w:lineRule="exact"/>
        <w:jc w:val="center"/>
        <w:rPr>
          <w:rFonts w:ascii="仿宋" w:hAnsi="仿宋" w:eastAsia="仿宋" w:cs="仿宋_GB2312"/>
          <w:b/>
          <w:bCs/>
          <w:sz w:val="32"/>
          <w:szCs w:val="32"/>
        </w:rPr>
      </w:pPr>
    </w:p>
    <w:p>
      <w:pPr>
        <w:spacing w:line="590" w:lineRule="exact"/>
        <w:jc w:val="center"/>
        <w:rPr>
          <w:rFonts w:ascii="仿宋" w:hAnsi="仿宋" w:eastAsia="仿宋" w:cs="仿宋_GB2312"/>
          <w:sz w:val="32"/>
          <w:szCs w:val="32"/>
        </w:rPr>
      </w:pPr>
      <w:r>
        <w:rPr>
          <w:rFonts w:hint="eastAsia" w:ascii="仿宋" w:hAnsi="仿宋" w:eastAsia="仿宋" w:cs="仿宋_GB2312"/>
          <w:b/>
          <w:bCs/>
          <w:sz w:val="32"/>
          <w:szCs w:val="32"/>
        </w:rPr>
        <w:t>第三章 社会治安</w:t>
      </w:r>
    </w:p>
    <w:p>
      <w:pPr>
        <w:spacing w:line="590" w:lineRule="exact"/>
        <w:jc w:val="center"/>
        <w:rPr>
          <w:rFonts w:ascii="仿宋" w:hAnsi="仿宋" w:eastAsia="仿宋" w:cs="仿宋_GB2312"/>
          <w:sz w:val="32"/>
          <w:szCs w:val="32"/>
        </w:rPr>
      </w:pP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第十一条  每个村民都要学法、知法、守法，自觉维护法律尊严，积极同一切违法犯罪行为作斗争。</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 xml:space="preserve">第十二条  </w:t>
      </w:r>
      <w:r>
        <w:rPr>
          <w:rFonts w:hint="eastAsia" w:ascii="仿宋" w:hAnsi="仿宋" w:eastAsia="仿宋" w:cs="仿宋_GB2312"/>
          <w:sz w:val="32"/>
          <w:szCs w:val="32"/>
          <w:lang w:eastAsia="zh-CN"/>
        </w:rPr>
        <w:t>群众</w:t>
      </w:r>
      <w:r>
        <w:rPr>
          <w:rFonts w:hint="eastAsia" w:ascii="仿宋" w:hAnsi="仿宋" w:eastAsia="仿宋" w:cs="仿宋_GB2312"/>
          <w:sz w:val="32"/>
          <w:szCs w:val="32"/>
        </w:rPr>
        <w:t>之间应该团结友爱，和睦相处，相互帮助，不打架斗殴，不酗酒滋事，严禁侮辱、诽谤他人，严禁造谣惑众，议论是非。</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第十三条  严禁各种形式（网络、现场）的赌博，麻将、扑克牌、字花等内容的赌博。发现一次没收所有赌资，并收取当事人500-1000元的违约金。鼓励举报，举报并查实的，给予举报者1000元的奖励，并为其保密。</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第十四条  自觉维护社会秩序和公共安全，不扰乱公共秩序，不阻碍公务人员执行公务。</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第十五条  严禁偷盗、敲诈、哄抢国家、集体、个人财物，严禁吸毒，贩毒，掩藏罪犯赃物。</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第十六条  严禁非法生产、运输、存储和买卖国家禁止的一切物品。</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第十七条  爱护公共财产，不得损害水利、公路、电力等公共基础设施。</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第十八条  本</w:t>
      </w:r>
      <w:r>
        <w:rPr>
          <w:rFonts w:hint="eastAsia" w:ascii="仿宋" w:hAnsi="仿宋" w:eastAsia="仿宋" w:cs="仿宋_GB2312"/>
          <w:sz w:val="32"/>
          <w:szCs w:val="32"/>
          <w:lang w:eastAsia="zh-CN"/>
        </w:rPr>
        <w:t>组</w:t>
      </w:r>
      <w:r>
        <w:rPr>
          <w:rFonts w:hint="eastAsia" w:ascii="仿宋" w:hAnsi="仿宋" w:eastAsia="仿宋" w:cs="仿宋_GB2312"/>
          <w:sz w:val="32"/>
          <w:szCs w:val="32"/>
        </w:rPr>
        <w:t>所有的小卖部不准经营玻璃瓶包装啤酒。</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第十九条  本</w:t>
      </w:r>
      <w:r>
        <w:rPr>
          <w:rFonts w:hint="eastAsia" w:ascii="仿宋" w:hAnsi="仿宋" w:eastAsia="仿宋" w:cs="仿宋_GB2312"/>
          <w:sz w:val="32"/>
          <w:szCs w:val="32"/>
          <w:lang w:eastAsia="zh-CN"/>
        </w:rPr>
        <w:t>组</w:t>
      </w:r>
      <w:r>
        <w:rPr>
          <w:rFonts w:hint="eastAsia" w:ascii="仿宋" w:hAnsi="仿宋" w:eastAsia="仿宋" w:cs="仿宋_GB2312"/>
          <w:sz w:val="32"/>
          <w:szCs w:val="32"/>
        </w:rPr>
        <w:t>村民自家牲畜损害他人庄稼等农作物的，要上报村民小组调解，照市场价赔偿，若是故意和放纵的在赔偿的基础上收取违约金1000—5000元。</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第二十条  认真遵守户籍管理规定，出生、死亡要及时申报和注销，外来人员，需要在本</w:t>
      </w:r>
      <w:r>
        <w:rPr>
          <w:rFonts w:hint="eastAsia" w:ascii="仿宋" w:hAnsi="仿宋" w:eastAsia="仿宋" w:cs="仿宋_GB2312"/>
          <w:sz w:val="32"/>
          <w:szCs w:val="32"/>
          <w:lang w:eastAsia="zh-CN"/>
        </w:rPr>
        <w:t>组</w:t>
      </w:r>
      <w:r>
        <w:rPr>
          <w:rFonts w:hint="eastAsia" w:ascii="仿宋" w:hAnsi="仿宋" w:eastAsia="仿宋" w:cs="仿宋_GB2312"/>
          <w:sz w:val="32"/>
          <w:szCs w:val="32"/>
        </w:rPr>
        <w:t>暂住应向村委会报告，办理相关手续，必须遵守本</w:t>
      </w:r>
      <w:r>
        <w:rPr>
          <w:rFonts w:hint="eastAsia" w:ascii="仿宋" w:hAnsi="仿宋" w:eastAsia="仿宋" w:cs="仿宋_GB2312"/>
          <w:sz w:val="32"/>
          <w:szCs w:val="32"/>
          <w:lang w:eastAsia="zh-CN"/>
        </w:rPr>
        <w:t>组</w:t>
      </w:r>
      <w:r>
        <w:rPr>
          <w:rFonts w:hint="eastAsia" w:ascii="仿宋" w:hAnsi="仿宋" w:eastAsia="仿宋" w:cs="仿宋_GB2312"/>
          <w:sz w:val="32"/>
          <w:szCs w:val="32"/>
        </w:rPr>
        <w:t>村规民约。</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违反以上之规定情形之一的，</w:t>
      </w:r>
      <w:r>
        <w:rPr>
          <w:rFonts w:hint="eastAsia" w:ascii="仿宋" w:hAnsi="仿宋" w:eastAsia="仿宋" w:cs="仿宋_GB2312"/>
          <w:sz w:val="32"/>
          <w:szCs w:val="32"/>
          <w:lang w:eastAsia="zh-CN"/>
        </w:rPr>
        <w:t>本组</w:t>
      </w:r>
      <w:r>
        <w:rPr>
          <w:rFonts w:hint="eastAsia" w:ascii="仿宋" w:hAnsi="仿宋" w:eastAsia="仿宋" w:cs="仿宋_GB2312"/>
          <w:sz w:val="32"/>
          <w:szCs w:val="32"/>
        </w:rPr>
        <w:t>酌情收取500—</w:t>
      </w:r>
      <w:r>
        <w:rPr>
          <w:rFonts w:hint="eastAsia" w:ascii="仿宋" w:hAnsi="仿宋" w:eastAsia="仿宋" w:cs="仿宋_GB2312"/>
          <w:sz w:val="32"/>
          <w:szCs w:val="32"/>
          <w:lang w:val="en-US" w:eastAsia="zh-CN"/>
        </w:rPr>
        <w:t>1000</w:t>
      </w:r>
      <w:r>
        <w:rPr>
          <w:rFonts w:hint="eastAsia" w:ascii="仿宋" w:hAnsi="仿宋" w:eastAsia="仿宋" w:cs="仿宋_GB2312"/>
          <w:sz w:val="32"/>
          <w:szCs w:val="32"/>
        </w:rPr>
        <w:t xml:space="preserve">元违约金，构成犯罪的向司法机关报告。   </w:t>
      </w:r>
    </w:p>
    <w:p>
      <w:pPr>
        <w:spacing w:line="590" w:lineRule="exact"/>
        <w:rPr>
          <w:rFonts w:ascii="仿宋" w:hAnsi="仿宋" w:eastAsia="仿宋" w:cs="仿宋_GB2312"/>
          <w:sz w:val="32"/>
          <w:szCs w:val="32"/>
        </w:rPr>
      </w:pPr>
    </w:p>
    <w:p>
      <w:pPr>
        <w:spacing w:line="590" w:lineRule="exact"/>
        <w:jc w:val="center"/>
        <w:rPr>
          <w:rFonts w:ascii="仿宋" w:hAnsi="仿宋" w:eastAsia="仿宋" w:cs="仿宋_GB2312"/>
          <w:b/>
          <w:bCs/>
          <w:sz w:val="32"/>
          <w:szCs w:val="32"/>
        </w:rPr>
      </w:pPr>
      <w:r>
        <w:rPr>
          <w:rFonts w:hint="eastAsia" w:ascii="仿宋" w:hAnsi="仿宋" w:eastAsia="仿宋" w:cs="仿宋_GB2312"/>
          <w:b/>
          <w:bCs/>
          <w:sz w:val="32"/>
          <w:szCs w:val="32"/>
        </w:rPr>
        <w:t>第四章 乡村振兴</w:t>
      </w:r>
    </w:p>
    <w:p>
      <w:pPr>
        <w:spacing w:line="590" w:lineRule="exact"/>
        <w:rPr>
          <w:rFonts w:ascii="仿宋" w:hAnsi="仿宋" w:eastAsia="仿宋" w:cs="仿宋_GB2312"/>
          <w:b/>
          <w:bCs/>
          <w:sz w:val="32"/>
          <w:szCs w:val="32"/>
        </w:rPr>
      </w:pP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第二十一条  要紧紧依靠党中央提出的乡村振兴战略，把党对人民群众的关心、关怀落实到位。</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第二十二条  要落实农村一户一宅政策，服从村镇规划，不准乱修乱建，建房要向村民小组提出申请，逐级上报依法审批。最后在村委会的监督下建盖。</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第二十三条  村民要积极支持配合党委、政府开展土地征用、房屋拆迁等工作，在补偿问题上，除了合理的，应有的补偿外，不能漫天要价和提出无理要求。特别是惠及村民的公益性建设事业，要积极响应无条件给予支持。打造农村“四好”公路，按村民小组划分管养责任段，每个月9-10日清扫养护一次。</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第二十四条  积极发展产业，传统产业提质增效、短频快产业脱贫、新型产业引领。积极参加劳动者素质培训，村民外出务工和回村，须到村委会报备，报备内容为外出地点、时间、工作情况、联系方式、工资收入等。</w:t>
      </w:r>
    </w:p>
    <w:p>
      <w:pPr>
        <w:spacing w:line="590" w:lineRule="exact"/>
        <w:ind w:firstLine="645"/>
        <w:rPr>
          <w:rFonts w:ascii="仿宋" w:hAnsi="仿宋" w:eastAsia="仿宋" w:cs="仿宋_GB2312"/>
          <w:sz w:val="32"/>
          <w:szCs w:val="32"/>
        </w:rPr>
      </w:pPr>
      <w:r>
        <w:rPr>
          <w:rFonts w:hint="eastAsia" w:ascii="仿宋" w:hAnsi="仿宋" w:eastAsia="仿宋" w:cs="仿宋_GB2312"/>
          <w:sz w:val="32"/>
          <w:szCs w:val="32"/>
        </w:rPr>
        <w:t>第二十五条   开展好提升人居环境工作，做好“七改三清”。清洁水源，严禁在各村民小组水源林范围内乱砍滥伐，在水源范围内的山地，田地禁止使用化学农药，以确保饮用的水资源不被污染。如有违法者发现一次收取违约金1000-5000元。每周一、</w:t>
      </w:r>
      <w:r>
        <w:rPr>
          <w:rFonts w:hint="eastAsia" w:ascii="仿宋" w:hAnsi="仿宋" w:eastAsia="仿宋" w:cs="仿宋_GB2312"/>
          <w:sz w:val="32"/>
          <w:szCs w:val="32"/>
          <w:lang w:eastAsia="zh-CN"/>
        </w:rPr>
        <w:t>周</w:t>
      </w:r>
      <w:r>
        <w:rPr>
          <w:rFonts w:hint="eastAsia" w:ascii="仿宋" w:hAnsi="仿宋" w:eastAsia="仿宋" w:cs="仿宋_GB2312"/>
          <w:sz w:val="32"/>
          <w:szCs w:val="32"/>
        </w:rPr>
        <w:t>五组织清扫本组公共卫生。组织开展“芒卡之南，南景最美家庭”活动，</w:t>
      </w:r>
      <w:r>
        <w:rPr>
          <w:rFonts w:hint="eastAsia" w:ascii="仿宋" w:hAnsi="仿宋" w:eastAsia="仿宋" w:cs="仿宋_GB2312"/>
          <w:color w:val="000000"/>
          <w:sz w:val="32"/>
          <w:szCs w:val="32"/>
        </w:rPr>
        <w:t>一年评选一次最美村寨，以村民小组为单位，评选3个；一个季度评选一次最美家庭，每个村民小组评选3户。</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第二十六条  加强本村精神文明精神，经常开展有意义的文化体育活动，成立本村、本组的文艺队。</w:t>
      </w:r>
    </w:p>
    <w:p>
      <w:pPr>
        <w:spacing w:line="590" w:lineRule="exact"/>
        <w:rPr>
          <w:rFonts w:ascii="仿宋" w:hAnsi="仿宋" w:eastAsia="仿宋" w:cs="仿宋_GB2312"/>
          <w:sz w:val="32"/>
          <w:szCs w:val="32"/>
        </w:rPr>
      </w:pPr>
    </w:p>
    <w:p>
      <w:pPr>
        <w:numPr>
          <w:ilvl w:val="0"/>
          <w:numId w:val="4"/>
        </w:numPr>
        <w:spacing w:line="590" w:lineRule="exact"/>
        <w:jc w:val="center"/>
        <w:rPr>
          <w:rFonts w:ascii="仿宋" w:hAnsi="仿宋" w:eastAsia="仿宋" w:cs="仿宋_GB2312"/>
          <w:b/>
          <w:bCs/>
          <w:sz w:val="32"/>
          <w:szCs w:val="32"/>
        </w:rPr>
      </w:pPr>
      <w:r>
        <w:rPr>
          <w:rFonts w:hint="eastAsia" w:ascii="仿宋" w:hAnsi="仿宋" w:eastAsia="仿宋" w:cs="仿宋_GB2312"/>
          <w:b/>
          <w:bCs/>
          <w:sz w:val="32"/>
          <w:szCs w:val="32"/>
        </w:rPr>
        <w:t xml:space="preserve"> 婚姻家庭</w:t>
      </w:r>
    </w:p>
    <w:p>
      <w:pPr>
        <w:spacing w:line="590" w:lineRule="exact"/>
        <w:rPr>
          <w:rFonts w:ascii="仿宋" w:hAnsi="仿宋" w:eastAsia="仿宋" w:cs="仿宋_GB2312"/>
          <w:sz w:val="32"/>
          <w:szCs w:val="32"/>
        </w:rPr>
      </w:pP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第二十七条  认真遵守《中华人民共和国婚姻法》，倡导自由恋爱，</w:t>
      </w:r>
      <w:r>
        <w:rPr>
          <w:rFonts w:hint="eastAsia" w:ascii="仿宋" w:hAnsi="仿宋" w:eastAsia="仿宋" w:cs="仿宋_GB2312"/>
          <w:color w:val="666666"/>
          <w:sz w:val="32"/>
          <w:szCs w:val="32"/>
          <w:shd w:val="clear" w:color="auto" w:fill="F8F8F8"/>
        </w:rPr>
        <w:t>结婚年龄，男不得早于二十二周岁，女不得早于二十周岁。晚婚晚育应予鼓励</w:t>
      </w:r>
      <w:r>
        <w:rPr>
          <w:rFonts w:hint="eastAsia" w:ascii="仿宋" w:hAnsi="仿宋" w:eastAsia="仿宋" w:cs="仿宋_GB2312"/>
          <w:sz w:val="32"/>
          <w:szCs w:val="32"/>
        </w:rPr>
        <w:t>。</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第二十八条  不到法定年龄要求领取结婚证的，一律不予出具相关证明。</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第二十九条  非法同居，按本</w:t>
      </w:r>
      <w:r>
        <w:rPr>
          <w:rFonts w:hint="eastAsia" w:ascii="仿宋" w:hAnsi="仿宋" w:eastAsia="仿宋" w:cs="仿宋_GB2312"/>
          <w:sz w:val="32"/>
          <w:szCs w:val="32"/>
          <w:lang w:eastAsia="zh-CN"/>
        </w:rPr>
        <w:t>组</w:t>
      </w:r>
      <w:r>
        <w:rPr>
          <w:rFonts w:hint="eastAsia" w:ascii="仿宋" w:hAnsi="仿宋" w:eastAsia="仿宋" w:cs="仿宋_GB2312"/>
          <w:sz w:val="32"/>
          <w:szCs w:val="32"/>
        </w:rPr>
        <w:t>风俗处理，且收取1000—5000元违约金。</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第三十条   没有领取结婚证，形成事实婚姻，收取1000—5000收取违约金。</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第三十一条  严禁重男轻女，严禁家庭暴力，夫妻互敬互爱，女方相夫教子，男方做好榜样。</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第三十二条  严禁乱搞男女关系，一经发现，按当地风俗处理，且收取过错方1000—5000元违约金。非婚生子，收取1000-5000违约金。</w:t>
      </w:r>
    </w:p>
    <w:p>
      <w:pPr>
        <w:spacing w:line="590" w:lineRule="exact"/>
        <w:ind w:firstLine="640"/>
        <w:rPr>
          <w:rFonts w:ascii="仿宋" w:hAnsi="仿宋" w:eastAsia="仿宋" w:cs="仿宋_GB2312"/>
          <w:sz w:val="32"/>
          <w:szCs w:val="32"/>
        </w:rPr>
      </w:pPr>
    </w:p>
    <w:p>
      <w:pPr>
        <w:numPr>
          <w:ilvl w:val="0"/>
          <w:numId w:val="4"/>
        </w:numPr>
        <w:spacing w:line="590" w:lineRule="exact"/>
        <w:jc w:val="center"/>
        <w:rPr>
          <w:rFonts w:ascii="仿宋" w:hAnsi="仿宋" w:eastAsia="仿宋" w:cs="仿宋_GB2312"/>
          <w:b/>
          <w:bCs/>
          <w:sz w:val="32"/>
          <w:szCs w:val="32"/>
        </w:rPr>
      </w:pPr>
      <w:r>
        <w:rPr>
          <w:rFonts w:hint="eastAsia" w:ascii="仿宋" w:hAnsi="仿宋" w:eastAsia="仿宋" w:cs="仿宋_GB2312"/>
          <w:b/>
          <w:bCs/>
          <w:sz w:val="32"/>
          <w:szCs w:val="32"/>
        </w:rPr>
        <w:t xml:space="preserve"> 文化教育</w:t>
      </w:r>
    </w:p>
    <w:p>
      <w:pPr>
        <w:spacing w:line="590" w:lineRule="exact"/>
        <w:jc w:val="center"/>
        <w:rPr>
          <w:rFonts w:ascii="仿宋" w:hAnsi="仿宋" w:eastAsia="仿宋" w:cs="仿宋_GB2312"/>
          <w:sz w:val="32"/>
          <w:szCs w:val="32"/>
        </w:rPr>
      </w:pPr>
    </w:p>
    <w:p>
      <w:pPr>
        <w:spacing w:line="590" w:lineRule="exact"/>
        <w:ind w:firstLine="640"/>
        <w:jc w:val="left"/>
        <w:rPr>
          <w:rFonts w:ascii="仿宋" w:hAnsi="仿宋" w:eastAsia="仿宋" w:cs="仿宋_GB2312"/>
          <w:sz w:val="32"/>
          <w:szCs w:val="32"/>
        </w:rPr>
      </w:pPr>
      <w:r>
        <w:rPr>
          <w:rFonts w:hint="eastAsia" w:ascii="仿宋" w:hAnsi="仿宋" w:eastAsia="仿宋" w:cs="仿宋_GB2312"/>
          <w:sz w:val="32"/>
          <w:szCs w:val="32"/>
        </w:rPr>
        <w:t>第三十三条   要积极弘扬热爱学习的良好氛围，积极送孩子读书， 没有初中学历的村民一律不能竞选“村三委”干部。</w:t>
      </w:r>
    </w:p>
    <w:p>
      <w:pPr>
        <w:spacing w:line="590" w:lineRule="exact"/>
        <w:ind w:firstLine="640"/>
        <w:jc w:val="left"/>
        <w:rPr>
          <w:rFonts w:ascii="仿宋" w:hAnsi="仿宋" w:eastAsia="仿宋" w:cs="仿宋_GB2312"/>
          <w:sz w:val="32"/>
          <w:szCs w:val="32"/>
        </w:rPr>
      </w:pPr>
      <w:r>
        <w:rPr>
          <w:rFonts w:hint="eastAsia" w:ascii="仿宋" w:hAnsi="仿宋" w:eastAsia="仿宋" w:cs="仿宋_GB2312"/>
          <w:sz w:val="32"/>
          <w:szCs w:val="32"/>
        </w:rPr>
        <w:t>第三十四条   要积极支持教育事业，法定监护人要保证义务教育阶段的子女不辍学，若辍学，村委会收取1000—5000元收取违约金。</w:t>
      </w:r>
    </w:p>
    <w:p>
      <w:pPr>
        <w:spacing w:line="590" w:lineRule="exact"/>
        <w:ind w:firstLine="640"/>
        <w:jc w:val="left"/>
        <w:rPr>
          <w:rFonts w:hint="eastAsia" w:ascii="仿宋" w:hAnsi="仿宋" w:eastAsia="仿宋" w:cs="仿宋_GB2312"/>
          <w:sz w:val="32"/>
          <w:szCs w:val="32"/>
        </w:rPr>
      </w:pPr>
      <w:r>
        <w:rPr>
          <w:rFonts w:hint="eastAsia" w:ascii="仿宋" w:hAnsi="仿宋" w:eastAsia="仿宋" w:cs="仿宋_GB2312"/>
          <w:sz w:val="32"/>
          <w:szCs w:val="32"/>
        </w:rPr>
        <w:t>第三十五条   本</w:t>
      </w:r>
      <w:r>
        <w:rPr>
          <w:rFonts w:hint="eastAsia" w:ascii="仿宋" w:hAnsi="仿宋" w:eastAsia="仿宋" w:cs="仿宋_GB2312"/>
          <w:sz w:val="32"/>
          <w:szCs w:val="32"/>
          <w:lang w:eastAsia="zh-CN"/>
        </w:rPr>
        <w:t>组</w:t>
      </w:r>
      <w:r>
        <w:rPr>
          <w:rFonts w:hint="eastAsia" w:ascii="仿宋" w:hAnsi="仿宋" w:eastAsia="仿宋" w:cs="仿宋_GB2312"/>
          <w:sz w:val="32"/>
          <w:szCs w:val="32"/>
        </w:rPr>
        <w:t>学生考上大学（大专及以上），</w:t>
      </w:r>
      <w:r>
        <w:rPr>
          <w:rFonts w:hint="eastAsia" w:ascii="仿宋" w:hAnsi="仿宋" w:eastAsia="仿宋" w:cs="仿宋_GB2312"/>
          <w:sz w:val="32"/>
          <w:szCs w:val="32"/>
          <w:lang w:eastAsia="zh-CN"/>
        </w:rPr>
        <w:t>本组</w:t>
      </w:r>
      <w:r>
        <w:rPr>
          <w:rFonts w:hint="eastAsia" w:ascii="仿宋" w:hAnsi="仿宋" w:eastAsia="仿宋" w:cs="仿宋_GB2312"/>
          <w:sz w:val="32"/>
          <w:szCs w:val="32"/>
        </w:rPr>
        <w:t>给予每年500元的生活费补助。</w:t>
      </w:r>
    </w:p>
    <w:p>
      <w:pPr>
        <w:spacing w:line="590" w:lineRule="exact"/>
        <w:ind w:firstLine="640"/>
        <w:jc w:val="left"/>
        <w:rPr>
          <w:rFonts w:ascii="仿宋" w:hAnsi="仿宋" w:eastAsia="仿宋" w:cs="仿宋_GB2312"/>
          <w:sz w:val="32"/>
          <w:szCs w:val="32"/>
        </w:rPr>
      </w:pPr>
      <w:r>
        <w:rPr>
          <w:rFonts w:hint="eastAsia" w:ascii="仿宋" w:hAnsi="仿宋" w:eastAsia="仿宋" w:cs="仿宋_GB2312"/>
          <w:sz w:val="32"/>
          <w:szCs w:val="32"/>
        </w:rPr>
        <w:t>第三十六条  全</w:t>
      </w:r>
      <w:r>
        <w:rPr>
          <w:rFonts w:hint="eastAsia" w:ascii="仿宋" w:hAnsi="仿宋" w:eastAsia="仿宋" w:cs="仿宋_GB2312"/>
          <w:sz w:val="32"/>
          <w:szCs w:val="32"/>
          <w:lang w:eastAsia="zh-CN"/>
        </w:rPr>
        <w:t>组</w:t>
      </w:r>
      <w:r>
        <w:rPr>
          <w:rFonts w:hint="eastAsia" w:ascii="仿宋" w:hAnsi="仿宋" w:eastAsia="仿宋" w:cs="仿宋_GB2312"/>
          <w:sz w:val="32"/>
          <w:szCs w:val="32"/>
        </w:rPr>
        <w:t>都要形成尊师重教的良好氛围，积极参与学校组织的各项活动，按照要求开好家长会。</w:t>
      </w:r>
    </w:p>
    <w:p>
      <w:pPr>
        <w:spacing w:line="590" w:lineRule="exact"/>
        <w:ind w:firstLine="640"/>
        <w:jc w:val="left"/>
        <w:rPr>
          <w:rFonts w:ascii="仿宋" w:hAnsi="仿宋" w:eastAsia="仿宋" w:cs="仿宋_GB2312"/>
          <w:sz w:val="32"/>
          <w:szCs w:val="32"/>
        </w:rPr>
      </w:pPr>
      <w:r>
        <w:rPr>
          <w:rFonts w:hint="eastAsia" w:ascii="仿宋" w:hAnsi="仿宋" w:eastAsia="仿宋" w:cs="仿宋_GB2312"/>
          <w:sz w:val="32"/>
          <w:szCs w:val="32"/>
        </w:rPr>
        <w:t xml:space="preserve">第三十七条  要做到文化自信，发扬好民族文化的同时，向先进文化学习，寓教于乐，文化惠民。  </w:t>
      </w:r>
    </w:p>
    <w:p>
      <w:pPr>
        <w:spacing w:line="590" w:lineRule="exact"/>
        <w:ind w:firstLine="640"/>
        <w:jc w:val="left"/>
        <w:rPr>
          <w:rFonts w:ascii="仿宋" w:hAnsi="仿宋" w:eastAsia="仿宋" w:cs="仿宋_GB2312"/>
          <w:sz w:val="32"/>
          <w:szCs w:val="32"/>
        </w:rPr>
      </w:pPr>
    </w:p>
    <w:p>
      <w:pPr>
        <w:numPr>
          <w:ilvl w:val="0"/>
          <w:numId w:val="4"/>
        </w:numPr>
        <w:spacing w:line="590" w:lineRule="exact"/>
        <w:jc w:val="center"/>
        <w:rPr>
          <w:rFonts w:ascii="仿宋" w:hAnsi="仿宋" w:eastAsia="仿宋" w:cs="仿宋_GB2312"/>
          <w:b/>
          <w:bCs/>
          <w:sz w:val="32"/>
          <w:szCs w:val="32"/>
        </w:rPr>
      </w:pPr>
      <w:r>
        <w:rPr>
          <w:rFonts w:hint="eastAsia" w:ascii="仿宋" w:hAnsi="仿宋" w:eastAsia="仿宋" w:cs="仿宋_GB2312"/>
          <w:b/>
          <w:bCs/>
          <w:sz w:val="32"/>
          <w:szCs w:val="32"/>
        </w:rPr>
        <w:t xml:space="preserve"> 生态资源保护</w:t>
      </w:r>
    </w:p>
    <w:p>
      <w:pPr>
        <w:spacing w:line="590" w:lineRule="exact"/>
        <w:rPr>
          <w:rFonts w:ascii="仿宋" w:hAnsi="仿宋" w:eastAsia="仿宋" w:cs="仿宋_GB2312"/>
          <w:sz w:val="32"/>
          <w:szCs w:val="32"/>
        </w:rPr>
      </w:pPr>
    </w:p>
    <w:p>
      <w:pPr>
        <w:spacing w:line="590" w:lineRule="exact"/>
        <w:ind w:firstLine="640"/>
        <w:rPr>
          <w:rFonts w:ascii="仿宋" w:hAnsi="仿宋" w:eastAsia="仿宋" w:cs="仿宋_GB2312"/>
          <w:color w:val="373737"/>
          <w:sz w:val="32"/>
          <w:szCs w:val="32"/>
          <w:shd w:val="clear" w:color="auto" w:fill="FFFFFF"/>
        </w:rPr>
      </w:pPr>
      <w:r>
        <w:rPr>
          <w:rFonts w:hint="eastAsia" w:ascii="仿宋" w:hAnsi="仿宋" w:eastAsia="仿宋" w:cs="仿宋_GB2312"/>
          <w:sz w:val="32"/>
          <w:szCs w:val="32"/>
        </w:rPr>
        <w:t xml:space="preserve">第三十八条  </w:t>
      </w:r>
      <w:r>
        <w:rPr>
          <w:rFonts w:hint="eastAsia" w:ascii="仿宋" w:hAnsi="仿宋" w:eastAsia="仿宋" w:cs="仿宋_GB2312"/>
          <w:color w:val="373737"/>
          <w:sz w:val="32"/>
          <w:szCs w:val="32"/>
          <w:shd w:val="clear" w:color="auto" w:fill="FFFFFF"/>
        </w:rPr>
        <w:t>我们既要绿水青山，也要金山银山。宁要绿水青山，不要金山银山，而且绿水青山就是金山银山。</w:t>
      </w:r>
    </w:p>
    <w:p>
      <w:pPr>
        <w:spacing w:line="590" w:lineRule="exact"/>
        <w:ind w:firstLine="640"/>
        <w:rPr>
          <w:rFonts w:ascii="仿宋" w:hAnsi="仿宋" w:eastAsia="仿宋" w:cs="仿宋_GB2312"/>
          <w:color w:val="373737"/>
          <w:sz w:val="32"/>
          <w:szCs w:val="32"/>
          <w:shd w:val="clear" w:color="auto" w:fill="FFFFFF"/>
        </w:rPr>
      </w:pPr>
      <w:r>
        <w:rPr>
          <w:rFonts w:hint="eastAsia" w:ascii="仿宋" w:hAnsi="仿宋" w:eastAsia="仿宋" w:cs="仿宋_GB2312"/>
          <w:color w:val="373737"/>
          <w:sz w:val="32"/>
          <w:szCs w:val="32"/>
          <w:shd w:val="clear" w:color="auto" w:fill="FFFFFF"/>
        </w:rPr>
        <w:t>第三十九条  要保护好水源林，严禁在水源林开荒，砍伐，发现一次村委会收取5000—10000元违约金。</w:t>
      </w:r>
    </w:p>
    <w:p>
      <w:pPr>
        <w:spacing w:line="590" w:lineRule="exact"/>
        <w:ind w:firstLine="640"/>
        <w:rPr>
          <w:rFonts w:ascii="仿宋" w:hAnsi="仿宋" w:eastAsia="仿宋" w:cs="仿宋_GB2312"/>
          <w:color w:val="373737"/>
          <w:sz w:val="32"/>
          <w:szCs w:val="32"/>
          <w:shd w:val="clear" w:color="auto" w:fill="FFFFFF"/>
        </w:rPr>
      </w:pPr>
      <w:r>
        <w:rPr>
          <w:rFonts w:hint="eastAsia" w:ascii="仿宋" w:hAnsi="仿宋" w:eastAsia="仿宋" w:cs="仿宋_GB2312"/>
          <w:color w:val="373737"/>
          <w:sz w:val="32"/>
          <w:szCs w:val="32"/>
          <w:shd w:val="clear" w:color="auto" w:fill="FFFFFF"/>
        </w:rPr>
        <w:t>第四十条 为做好本</w:t>
      </w:r>
      <w:r>
        <w:rPr>
          <w:rFonts w:hint="eastAsia" w:ascii="仿宋" w:hAnsi="仿宋" w:eastAsia="仿宋" w:cs="仿宋_GB2312"/>
          <w:color w:val="373737"/>
          <w:sz w:val="32"/>
          <w:szCs w:val="32"/>
          <w:shd w:val="clear" w:color="auto" w:fill="FFFFFF"/>
          <w:lang w:eastAsia="zh-CN"/>
        </w:rPr>
        <w:t>组</w:t>
      </w:r>
      <w:r>
        <w:rPr>
          <w:rFonts w:hint="eastAsia" w:ascii="仿宋" w:hAnsi="仿宋" w:eastAsia="仿宋" w:cs="仿宋_GB2312"/>
          <w:color w:val="373737"/>
          <w:sz w:val="32"/>
          <w:szCs w:val="32"/>
          <w:shd w:val="clear" w:color="auto" w:fill="FFFFFF"/>
        </w:rPr>
        <w:t>绿色生态旅游产业，必须保护好本村的生态旅游资源。榕树群、南景迎客松、公格洲自然地下涌泉，要立牌保护，任何人不能破坏，若有破坏行为，收取1000—10000元违约金。</w:t>
      </w:r>
    </w:p>
    <w:p>
      <w:pPr>
        <w:spacing w:line="590" w:lineRule="exact"/>
        <w:ind w:firstLine="640"/>
        <w:rPr>
          <w:rFonts w:ascii="仿宋" w:hAnsi="仿宋" w:eastAsia="仿宋" w:cs="仿宋_GB2312"/>
          <w:color w:val="373737"/>
          <w:sz w:val="32"/>
          <w:szCs w:val="32"/>
          <w:shd w:val="clear" w:color="auto" w:fill="FFFFFF"/>
        </w:rPr>
      </w:pPr>
      <w:r>
        <w:rPr>
          <w:rFonts w:hint="eastAsia" w:ascii="仿宋" w:hAnsi="仿宋" w:eastAsia="仿宋" w:cs="仿宋_GB2312"/>
          <w:color w:val="373737"/>
          <w:sz w:val="32"/>
          <w:szCs w:val="32"/>
          <w:shd w:val="clear" w:color="auto" w:fill="FFFFFF"/>
        </w:rPr>
        <w:t>第四十一条  要积极巩固好退耕还林成果，在焚烧荒地时要向村委会报告，且不能损害退耕还林林木。损害按照市场价赔偿。并收取500-1000元违约金。</w:t>
      </w:r>
    </w:p>
    <w:p>
      <w:pPr>
        <w:spacing w:line="590" w:lineRule="exact"/>
        <w:ind w:firstLine="640"/>
        <w:rPr>
          <w:rFonts w:ascii="仿宋" w:hAnsi="仿宋" w:eastAsia="仿宋" w:cs="仿宋_GB2312"/>
          <w:color w:val="373737"/>
          <w:sz w:val="32"/>
          <w:szCs w:val="32"/>
          <w:shd w:val="clear" w:color="auto" w:fill="FFFFFF"/>
        </w:rPr>
      </w:pPr>
      <w:r>
        <w:rPr>
          <w:rFonts w:hint="eastAsia" w:ascii="仿宋" w:hAnsi="仿宋" w:eastAsia="仿宋" w:cs="仿宋_GB2312"/>
          <w:color w:val="373737"/>
          <w:sz w:val="32"/>
          <w:szCs w:val="32"/>
          <w:shd w:val="clear" w:color="auto" w:fill="FFFFFF"/>
        </w:rPr>
        <w:t>第四十二条  在生产生活期间，农药瓶等白色垃圾不能随手就扔，要科学销毁。</w:t>
      </w:r>
    </w:p>
    <w:p>
      <w:pPr>
        <w:spacing w:line="590" w:lineRule="exact"/>
        <w:ind w:firstLine="640"/>
        <w:rPr>
          <w:rFonts w:ascii="仿宋" w:hAnsi="仿宋" w:eastAsia="仿宋" w:cs="仿宋_GB2312"/>
          <w:color w:val="373737"/>
          <w:sz w:val="32"/>
          <w:szCs w:val="32"/>
          <w:shd w:val="clear" w:color="auto" w:fill="FFFFFF"/>
        </w:rPr>
      </w:pPr>
    </w:p>
    <w:p>
      <w:pPr>
        <w:numPr>
          <w:ilvl w:val="0"/>
          <w:numId w:val="4"/>
        </w:numPr>
        <w:spacing w:line="590" w:lineRule="exact"/>
        <w:jc w:val="center"/>
        <w:rPr>
          <w:rFonts w:ascii="仿宋" w:hAnsi="仿宋" w:eastAsia="仿宋" w:cs="仿宋_GB2312"/>
          <w:b/>
          <w:bCs/>
          <w:sz w:val="32"/>
          <w:szCs w:val="32"/>
        </w:rPr>
      </w:pPr>
      <w:r>
        <w:rPr>
          <w:rFonts w:hint="eastAsia" w:ascii="仿宋" w:hAnsi="仿宋" w:eastAsia="仿宋" w:cs="仿宋_GB2312"/>
          <w:b/>
          <w:bCs/>
          <w:sz w:val="32"/>
          <w:szCs w:val="32"/>
          <w:lang w:eastAsia="zh-CN"/>
        </w:rPr>
        <w:t>组</w:t>
      </w:r>
      <w:r>
        <w:rPr>
          <w:rFonts w:hint="eastAsia" w:ascii="仿宋" w:hAnsi="仿宋" w:eastAsia="仿宋" w:cs="仿宋_GB2312"/>
          <w:b/>
          <w:bCs/>
          <w:sz w:val="32"/>
          <w:szCs w:val="32"/>
        </w:rPr>
        <w:t>集体资产处置</w:t>
      </w:r>
    </w:p>
    <w:p>
      <w:pPr>
        <w:spacing w:line="590" w:lineRule="exact"/>
        <w:rPr>
          <w:rFonts w:ascii="仿宋" w:hAnsi="仿宋" w:eastAsia="仿宋" w:cs="仿宋_GB2312"/>
          <w:sz w:val="32"/>
          <w:szCs w:val="32"/>
        </w:rPr>
      </w:pP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第四十三条  </w:t>
      </w:r>
      <w:r>
        <w:rPr>
          <w:rFonts w:hint="eastAsia" w:ascii="仿宋" w:hAnsi="仿宋" w:eastAsia="仿宋" w:cs="仿宋_GB2312"/>
          <w:sz w:val="32"/>
          <w:szCs w:val="32"/>
          <w:lang w:eastAsia="zh-CN"/>
        </w:rPr>
        <w:t>组</w:t>
      </w:r>
      <w:r>
        <w:rPr>
          <w:rFonts w:hint="eastAsia" w:ascii="仿宋" w:hAnsi="仿宋" w:eastAsia="仿宋" w:cs="仿宋_GB2312"/>
          <w:sz w:val="32"/>
          <w:szCs w:val="32"/>
        </w:rPr>
        <w:t>集体资产处置，要经“村两委”会议研究决定，且向群众公示。</w:t>
      </w: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第四十四条  </w:t>
      </w:r>
      <w:r>
        <w:rPr>
          <w:rFonts w:hint="eastAsia" w:ascii="仿宋" w:hAnsi="仿宋" w:eastAsia="仿宋" w:cs="仿宋_GB2312"/>
          <w:sz w:val="32"/>
          <w:szCs w:val="32"/>
          <w:lang w:eastAsia="zh-CN"/>
        </w:rPr>
        <w:t>组</w:t>
      </w:r>
      <w:r>
        <w:rPr>
          <w:rFonts w:hint="eastAsia" w:ascii="仿宋" w:hAnsi="仿宋" w:eastAsia="仿宋" w:cs="仿宋_GB2312"/>
          <w:sz w:val="32"/>
          <w:szCs w:val="32"/>
        </w:rPr>
        <w:t xml:space="preserve">集体资产处置要遵守有利、有序、有惠的原则进行处置。所得资金根据“一事一议”，用于发展本村公益事业，并做好收支台账。  </w:t>
      </w:r>
    </w:p>
    <w:p>
      <w:pPr>
        <w:spacing w:line="590" w:lineRule="exact"/>
        <w:rPr>
          <w:rFonts w:ascii="仿宋" w:hAnsi="仿宋" w:eastAsia="仿宋" w:cs="仿宋_GB2312"/>
          <w:sz w:val="32"/>
          <w:szCs w:val="32"/>
        </w:rPr>
      </w:pPr>
    </w:p>
    <w:p>
      <w:pPr>
        <w:numPr>
          <w:ilvl w:val="0"/>
          <w:numId w:val="4"/>
        </w:numPr>
        <w:spacing w:line="590" w:lineRule="exact"/>
        <w:jc w:val="center"/>
        <w:rPr>
          <w:rFonts w:ascii="仿宋" w:hAnsi="仿宋" w:eastAsia="仿宋" w:cs="仿宋_GB2312"/>
          <w:b/>
          <w:bCs/>
          <w:sz w:val="32"/>
          <w:szCs w:val="32"/>
        </w:rPr>
      </w:pPr>
      <w:r>
        <w:rPr>
          <w:rFonts w:hint="eastAsia" w:ascii="仿宋" w:hAnsi="仿宋" w:eastAsia="仿宋" w:cs="仿宋_GB2312"/>
          <w:b/>
          <w:bCs/>
          <w:sz w:val="32"/>
          <w:szCs w:val="32"/>
        </w:rPr>
        <w:t>公益事业</w:t>
      </w:r>
    </w:p>
    <w:p>
      <w:pPr>
        <w:spacing w:line="590" w:lineRule="exact"/>
        <w:rPr>
          <w:rFonts w:ascii="仿宋" w:hAnsi="仿宋" w:eastAsia="仿宋" w:cs="仿宋_GB2312"/>
          <w:sz w:val="32"/>
          <w:szCs w:val="32"/>
        </w:rPr>
      </w:pP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第四十五条  作为</w:t>
      </w:r>
      <w:r>
        <w:rPr>
          <w:rFonts w:hint="eastAsia" w:ascii="仿宋" w:hAnsi="仿宋" w:eastAsia="仿宋" w:cs="仿宋_GB2312"/>
          <w:sz w:val="32"/>
          <w:szCs w:val="32"/>
          <w:lang w:eastAsia="zh-CN"/>
        </w:rPr>
        <w:t>岩帅新寨组</w:t>
      </w:r>
      <w:r>
        <w:rPr>
          <w:rFonts w:hint="eastAsia" w:ascii="仿宋" w:hAnsi="仿宋" w:eastAsia="仿宋" w:cs="仿宋_GB2312"/>
          <w:sz w:val="32"/>
          <w:szCs w:val="32"/>
        </w:rPr>
        <w:t>村民一员，必须无条件参加本</w:t>
      </w:r>
      <w:r>
        <w:rPr>
          <w:rFonts w:hint="eastAsia" w:ascii="仿宋" w:hAnsi="仿宋" w:eastAsia="仿宋" w:cs="仿宋_GB2312"/>
          <w:sz w:val="32"/>
          <w:szCs w:val="32"/>
          <w:lang w:eastAsia="zh-CN"/>
        </w:rPr>
        <w:t>组</w:t>
      </w:r>
      <w:r>
        <w:rPr>
          <w:rFonts w:hint="eastAsia" w:ascii="仿宋" w:hAnsi="仿宋" w:eastAsia="仿宋" w:cs="仿宋_GB2312"/>
          <w:sz w:val="32"/>
          <w:szCs w:val="32"/>
        </w:rPr>
        <w:t>公益事业。</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第四十六条  若有事不能参加，要向组干部请假，且按当地人工最低价格向组缴纳误工费。</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第四十七条  经“一事一议”决定兴办的公共事业建设及相关筹资筹劳事宜，必须人人参加，户户参与，若不能参与，比照上一条缴纳费用。</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第四十八条   充分发挥村务监督委员会的监督作用。</w:t>
      </w:r>
    </w:p>
    <w:p>
      <w:pPr>
        <w:spacing w:line="590" w:lineRule="exact"/>
        <w:ind w:firstLine="640"/>
        <w:rPr>
          <w:rFonts w:ascii="仿宋" w:hAnsi="仿宋" w:eastAsia="仿宋" w:cs="仿宋_GB2312"/>
          <w:sz w:val="32"/>
          <w:szCs w:val="32"/>
        </w:rPr>
      </w:pPr>
      <w:r>
        <w:rPr>
          <w:rFonts w:hint="eastAsia" w:ascii="仿宋" w:hAnsi="仿宋" w:eastAsia="仿宋" w:cs="仿宋_GB2312"/>
          <w:sz w:val="32"/>
          <w:szCs w:val="32"/>
        </w:rPr>
        <w:t xml:space="preserve">  </w:t>
      </w:r>
    </w:p>
    <w:p>
      <w:pPr>
        <w:numPr>
          <w:ilvl w:val="0"/>
          <w:numId w:val="5"/>
        </w:numPr>
        <w:spacing w:line="590" w:lineRule="exact"/>
        <w:jc w:val="center"/>
        <w:rPr>
          <w:rFonts w:ascii="仿宋" w:hAnsi="仿宋" w:eastAsia="仿宋" w:cs="仿宋_GB2312"/>
          <w:b/>
          <w:bCs/>
          <w:sz w:val="32"/>
          <w:szCs w:val="32"/>
        </w:rPr>
      </w:pPr>
      <w:r>
        <w:rPr>
          <w:rFonts w:hint="eastAsia" w:ascii="仿宋" w:hAnsi="仿宋" w:eastAsia="仿宋" w:cs="仿宋_GB2312"/>
          <w:b/>
          <w:bCs/>
          <w:sz w:val="32"/>
          <w:szCs w:val="32"/>
        </w:rPr>
        <w:t xml:space="preserve"> 违约处理</w:t>
      </w:r>
    </w:p>
    <w:p>
      <w:pPr>
        <w:spacing w:line="590" w:lineRule="exact"/>
        <w:rPr>
          <w:rFonts w:ascii="仿宋" w:hAnsi="仿宋" w:eastAsia="仿宋" w:cs="仿宋_GB2312"/>
          <w:b/>
          <w:bCs/>
          <w:sz w:val="32"/>
          <w:szCs w:val="32"/>
        </w:rPr>
      </w:pP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第四十九条  违反本</w:t>
      </w:r>
      <w:r>
        <w:rPr>
          <w:rFonts w:hint="eastAsia" w:ascii="仿宋" w:hAnsi="仿宋" w:eastAsia="仿宋" w:cs="仿宋_GB2312"/>
          <w:sz w:val="32"/>
          <w:szCs w:val="32"/>
          <w:lang w:eastAsia="zh-CN"/>
        </w:rPr>
        <w:t>组</w:t>
      </w:r>
      <w:r>
        <w:rPr>
          <w:rFonts w:hint="eastAsia" w:ascii="仿宋" w:hAnsi="仿宋" w:eastAsia="仿宋" w:cs="仿宋_GB2312"/>
          <w:sz w:val="32"/>
          <w:szCs w:val="32"/>
        </w:rPr>
        <w:t>规民约的，除触犯法律之外，</w:t>
      </w:r>
      <w:r>
        <w:rPr>
          <w:rFonts w:hint="eastAsia" w:ascii="仿宋" w:hAnsi="仿宋" w:eastAsia="仿宋" w:cs="仿宋_GB2312"/>
          <w:sz w:val="32"/>
          <w:szCs w:val="32"/>
          <w:lang w:eastAsia="zh-CN"/>
        </w:rPr>
        <w:t>组干部</w:t>
      </w:r>
      <w:r>
        <w:rPr>
          <w:rFonts w:hint="eastAsia" w:ascii="仿宋" w:hAnsi="仿宋" w:eastAsia="仿宋" w:cs="仿宋_GB2312"/>
          <w:sz w:val="32"/>
          <w:szCs w:val="32"/>
        </w:rPr>
        <w:t>可以做出以下处理。1、予以批评教育，责令改正；2、要求写悔过书，并在</w:t>
      </w:r>
      <w:r>
        <w:rPr>
          <w:rFonts w:hint="eastAsia" w:ascii="仿宋" w:hAnsi="仿宋" w:eastAsia="仿宋" w:cs="仿宋_GB2312"/>
          <w:sz w:val="32"/>
          <w:szCs w:val="32"/>
          <w:lang w:eastAsia="zh-CN"/>
        </w:rPr>
        <w:t>组</w:t>
      </w:r>
      <w:r>
        <w:rPr>
          <w:rFonts w:hint="eastAsia" w:ascii="仿宋" w:hAnsi="仿宋" w:eastAsia="仿宋" w:cs="仿宋_GB2312"/>
          <w:sz w:val="32"/>
          <w:szCs w:val="32"/>
        </w:rPr>
        <w:t>内通报；3、责令其恢复原状态或作价赔偿；4、取消享受或暂缓享受</w:t>
      </w:r>
      <w:r>
        <w:rPr>
          <w:rFonts w:hint="eastAsia" w:ascii="仿宋" w:hAnsi="仿宋" w:eastAsia="仿宋" w:cs="仿宋_GB2312"/>
          <w:sz w:val="32"/>
          <w:szCs w:val="32"/>
          <w:lang w:eastAsia="zh-CN"/>
        </w:rPr>
        <w:t>组</w:t>
      </w:r>
      <w:r>
        <w:rPr>
          <w:rFonts w:hint="eastAsia" w:ascii="仿宋" w:hAnsi="仿宋" w:eastAsia="仿宋" w:cs="仿宋_GB2312"/>
          <w:sz w:val="32"/>
          <w:szCs w:val="32"/>
        </w:rPr>
        <w:t>里优惠待遇；5、收取相应适当的经违约金。</w:t>
      </w:r>
    </w:p>
    <w:p>
      <w:pPr>
        <w:spacing w:line="590" w:lineRule="exact"/>
        <w:jc w:val="center"/>
        <w:rPr>
          <w:rFonts w:ascii="仿宋" w:hAnsi="仿宋" w:eastAsia="仿宋" w:cs="仿宋_GB2312"/>
          <w:sz w:val="32"/>
          <w:szCs w:val="32"/>
        </w:rPr>
      </w:pPr>
    </w:p>
    <w:p>
      <w:pPr>
        <w:numPr>
          <w:ilvl w:val="0"/>
          <w:numId w:val="0"/>
        </w:numPr>
        <w:spacing w:line="590" w:lineRule="exact"/>
        <w:ind w:leftChars="0" w:firstLine="2880" w:firstLineChars="9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第十一章 人饮工程管理制度</w:t>
      </w:r>
    </w:p>
    <w:p>
      <w:pPr>
        <w:numPr>
          <w:ilvl w:val="0"/>
          <w:numId w:val="0"/>
        </w:numPr>
        <w:spacing w:line="590" w:lineRule="exact"/>
        <w:ind w:leftChars="0" w:firstLine="320" w:firstLineChars="100"/>
        <w:jc w:val="both"/>
        <w:rPr>
          <w:rFonts w:hint="eastAsia" w:ascii="仿宋" w:hAnsi="仿宋" w:eastAsia="仿宋" w:cs="仿宋_GB2312"/>
          <w:sz w:val="32"/>
          <w:szCs w:val="32"/>
          <w:lang w:val="en-US" w:eastAsia="zh-CN"/>
        </w:rPr>
      </w:pPr>
      <w:r>
        <w:rPr>
          <w:rFonts w:hint="eastAsia" w:ascii="仿宋" w:hAnsi="仿宋" w:eastAsia="仿宋" w:cs="仿宋_GB2312"/>
          <w:sz w:val="32"/>
          <w:szCs w:val="32"/>
        </w:rPr>
        <w:t>第五十条</w:t>
      </w:r>
      <w:r>
        <w:rPr>
          <w:rFonts w:hint="eastAsia" w:ascii="仿宋" w:hAnsi="仿宋" w:eastAsia="仿宋" w:cs="仿宋_GB2312"/>
          <w:sz w:val="32"/>
          <w:szCs w:val="32"/>
          <w:lang w:val="en-US" w:eastAsia="zh-CN"/>
        </w:rPr>
        <w:t xml:space="preserve"> 加强做好人饮工程的日常检查与维护</w:t>
      </w:r>
    </w:p>
    <w:p>
      <w:pPr>
        <w:numPr>
          <w:ilvl w:val="0"/>
          <w:numId w:val="0"/>
        </w:numPr>
        <w:spacing w:line="590" w:lineRule="exact"/>
        <w:ind w:leftChars="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日常检查：经营管理者对水源工程、供水管道必须进行日常检查，确保供水正常。2.日常维护：经营管理者对水源工程、管道设备、公用闸阀进行日常维护，保证设备的正常运行。3.合理确最低用水量：经营管理者根据农户的实际人口合理确定最低用水量，确保水源有效利用。</w:t>
      </w:r>
    </w:p>
    <w:p>
      <w:pPr>
        <w:numPr>
          <w:ilvl w:val="0"/>
          <w:numId w:val="0"/>
        </w:numPr>
        <w:spacing w:line="590" w:lineRule="exact"/>
        <w:ind w:leftChars="0" w:firstLine="320" w:firstLineChars="100"/>
        <w:jc w:val="both"/>
        <w:rPr>
          <w:rFonts w:hint="default" w:ascii="仿宋" w:hAnsi="仿宋" w:eastAsia="仿宋" w:cs="仿宋_GB2312"/>
          <w:sz w:val="32"/>
          <w:szCs w:val="32"/>
          <w:lang w:val="en-US" w:eastAsia="zh-CN"/>
        </w:rPr>
      </w:pPr>
      <w:r>
        <w:rPr>
          <w:rFonts w:hint="eastAsia" w:ascii="仿宋" w:hAnsi="仿宋" w:eastAsia="仿宋" w:cs="仿宋_GB2312"/>
          <w:sz w:val="32"/>
          <w:szCs w:val="32"/>
        </w:rPr>
        <w:t>第五十</w:t>
      </w:r>
      <w:r>
        <w:rPr>
          <w:rFonts w:hint="eastAsia" w:ascii="仿宋" w:hAnsi="仿宋" w:eastAsia="仿宋" w:cs="仿宋_GB2312"/>
          <w:sz w:val="32"/>
          <w:szCs w:val="32"/>
          <w:lang w:eastAsia="zh-CN"/>
        </w:rPr>
        <w:t>一</w:t>
      </w:r>
      <w:r>
        <w:rPr>
          <w:rFonts w:hint="eastAsia" w:ascii="仿宋" w:hAnsi="仿宋" w:eastAsia="仿宋" w:cs="仿宋_GB2312"/>
          <w:sz w:val="32"/>
          <w:szCs w:val="32"/>
        </w:rPr>
        <w:t>条</w:t>
      </w:r>
      <w:r>
        <w:rPr>
          <w:rFonts w:hint="eastAsia" w:ascii="仿宋" w:hAnsi="仿宋" w:eastAsia="仿宋" w:cs="仿宋_GB2312"/>
          <w:sz w:val="32"/>
          <w:szCs w:val="32"/>
          <w:lang w:val="en-US" w:eastAsia="zh-CN"/>
        </w:rPr>
        <w:t>、做好水费征收</w:t>
      </w:r>
    </w:p>
    <w:p>
      <w:pPr>
        <w:numPr>
          <w:ilvl w:val="0"/>
          <w:numId w:val="0"/>
        </w:numPr>
        <w:spacing w:line="590" w:lineRule="exact"/>
        <w:ind w:leftChars="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水费收入是水利工程正常维护的根本保障，经南景村班卡组群众大会讨论水费暂定为每户每年30元。对使用“霸王”水的用户，经营管理者可根据村归民约予以制载。</w:t>
      </w:r>
    </w:p>
    <w:p>
      <w:pPr>
        <w:numPr>
          <w:ilvl w:val="0"/>
          <w:numId w:val="0"/>
        </w:numPr>
        <w:spacing w:line="590" w:lineRule="exact"/>
        <w:ind w:leftChars="0" w:firstLine="320" w:firstLineChars="1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第</w:t>
      </w:r>
      <w:r>
        <w:rPr>
          <w:rFonts w:hint="eastAsia" w:ascii="仿宋" w:hAnsi="仿宋" w:eastAsia="仿宋" w:cs="仿宋_GB2312"/>
          <w:sz w:val="32"/>
          <w:szCs w:val="32"/>
        </w:rPr>
        <w:t>五十</w:t>
      </w:r>
      <w:r>
        <w:rPr>
          <w:rFonts w:hint="eastAsia" w:ascii="仿宋" w:hAnsi="仿宋" w:eastAsia="仿宋" w:cs="仿宋_GB2312"/>
          <w:sz w:val="32"/>
          <w:szCs w:val="32"/>
          <w:lang w:eastAsia="zh-CN"/>
        </w:rPr>
        <w:t>二</w:t>
      </w:r>
      <w:r>
        <w:rPr>
          <w:rFonts w:hint="eastAsia" w:ascii="仿宋" w:hAnsi="仿宋" w:eastAsia="仿宋" w:cs="仿宋_GB2312"/>
          <w:sz w:val="32"/>
          <w:szCs w:val="32"/>
        </w:rPr>
        <w:t>条</w:t>
      </w:r>
      <w:r>
        <w:rPr>
          <w:rFonts w:hint="eastAsia" w:ascii="仿宋" w:hAnsi="仿宋" w:eastAsia="仿宋" w:cs="仿宋_GB2312"/>
          <w:sz w:val="32"/>
          <w:szCs w:val="32"/>
          <w:lang w:val="en-US" w:eastAsia="zh-CN"/>
        </w:rPr>
        <w:t>、搞好工程维护经营措施</w:t>
      </w:r>
    </w:p>
    <w:p>
      <w:pPr>
        <w:numPr>
          <w:ilvl w:val="0"/>
          <w:numId w:val="0"/>
        </w:numPr>
        <w:spacing w:line="590" w:lineRule="exact"/>
        <w:ind w:leftChars="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经营管理者的报酬可以征收的水费中提取，提取的比例由村组大会讨论决定，工程维修经费在征收的水费中自行解决，超出征收的水费范围向上级部门申报。经自愿报名并通过决议本工程由：杨向武、田荣、李云江负责管理，管理人员补助从收取的水费中当扣除40</w:t>
      </w:r>
      <w:r>
        <w:rPr>
          <w:rFonts w:hint="eastAsia" w:ascii="宋体" w:hAnsi="宋体" w:eastAsia="宋体" w:cs="宋体"/>
          <w:sz w:val="32"/>
          <w:szCs w:val="32"/>
          <w:lang w:val="en-US" w:eastAsia="zh-CN"/>
        </w:rPr>
        <w:t>％</w:t>
      </w:r>
      <w:r>
        <w:rPr>
          <w:rFonts w:hint="eastAsia" w:ascii="仿宋" w:hAnsi="仿宋" w:eastAsia="仿宋" w:cs="仿宋_GB2312"/>
          <w:sz w:val="32"/>
          <w:szCs w:val="32"/>
          <w:lang w:val="en-US" w:eastAsia="zh-CN"/>
        </w:rPr>
        <w:t>给予补助。</w:t>
      </w:r>
    </w:p>
    <w:p>
      <w:pPr>
        <w:numPr>
          <w:ilvl w:val="0"/>
          <w:numId w:val="0"/>
        </w:numPr>
        <w:spacing w:line="590" w:lineRule="exact"/>
        <w:ind w:leftChars="0" w:firstLine="320" w:firstLineChars="100"/>
        <w:jc w:val="both"/>
        <w:rPr>
          <w:rFonts w:hint="eastAsia" w:ascii="仿宋" w:hAnsi="仿宋" w:eastAsia="仿宋" w:cs="仿宋_GB2312"/>
          <w:sz w:val="32"/>
          <w:szCs w:val="32"/>
          <w:lang w:val="en-US" w:eastAsia="zh-CN"/>
        </w:rPr>
      </w:pPr>
      <w:r>
        <w:rPr>
          <w:rFonts w:hint="eastAsia" w:ascii="仿宋" w:hAnsi="仿宋" w:eastAsia="仿宋" w:cs="仿宋_GB2312"/>
          <w:sz w:val="32"/>
          <w:szCs w:val="32"/>
        </w:rPr>
        <w:t>五十</w:t>
      </w:r>
      <w:r>
        <w:rPr>
          <w:rFonts w:hint="eastAsia" w:ascii="仿宋" w:hAnsi="仿宋" w:eastAsia="仿宋" w:cs="仿宋_GB2312"/>
          <w:sz w:val="32"/>
          <w:szCs w:val="32"/>
          <w:lang w:eastAsia="zh-CN"/>
        </w:rPr>
        <w:t>三</w:t>
      </w:r>
      <w:r>
        <w:rPr>
          <w:rFonts w:hint="eastAsia" w:ascii="仿宋" w:hAnsi="仿宋" w:eastAsia="仿宋" w:cs="仿宋_GB2312"/>
          <w:sz w:val="32"/>
          <w:szCs w:val="32"/>
        </w:rPr>
        <w:t>条</w:t>
      </w:r>
      <w:r>
        <w:rPr>
          <w:rFonts w:hint="eastAsia" w:ascii="仿宋" w:hAnsi="仿宋" w:eastAsia="仿宋" w:cs="仿宋_GB2312"/>
          <w:sz w:val="32"/>
          <w:szCs w:val="32"/>
          <w:lang w:val="en-US" w:eastAsia="zh-CN"/>
        </w:rPr>
        <w:t xml:space="preserve"> 做好财务管理</w:t>
      </w:r>
    </w:p>
    <w:p>
      <w:pPr>
        <w:numPr>
          <w:ilvl w:val="0"/>
          <w:numId w:val="0"/>
        </w:numPr>
        <w:spacing w:line="590" w:lineRule="exact"/>
        <w:ind w:leftChars="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经营管理者收取的是水费要指定专人负责管理，现指定班卡组李云江进行管理。建立账户，除按规定发放的工资外，结余资金必须用于工程的更新改造或维修养护，资金的使用情况要定期向村民公布。</w:t>
      </w:r>
    </w:p>
    <w:p>
      <w:pPr>
        <w:jc w:val="center"/>
        <w:rPr>
          <w:rFonts w:hint="eastAsia" w:ascii="宋体" w:hAnsi="宋体" w:eastAsia="宋体" w:cs="宋体"/>
          <w:b w:val="0"/>
          <w:bCs w:val="0"/>
          <w:sz w:val="28"/>
          <w:szCs w:val="28"/>
        </w:rPr>
      </w:pPr>
      <w:r>
        <w:rPr>
          <w:rFonts w:hint="eastAsia" w:ascii="仿宋" w:hAnsi="仿宋" w:eastAsia="仿宋" w:cs="仿宋_GB2312"/>
          <w:sz w:val="32"/>
          <w:szCs w:val="32"/>
          <w:lang w:val="en-US" w:eastAsia="zh-CN"/>
        </w:rPr>
        <w:t xml:space="preserve"> </w:t>
      </w:r>
      <w:r>
        <w:rPr>
          <w:rFonts w:hint="eastAsia" w:ascii="宋体" w:hAnsi="宋体" w:eastAsia="宋体" w:cs="宋体"/>
          <w:b w:val="0"/>
          <w:bCs w:val="0"/>
          <w:sz w:val="28"/>
          <w:szCs w:val="28"/>
        </w:rPr>
        <w:t>第</w:t>
      </w:r>
      <w:r>
        <w:rPr>
          <w:rFonts w:hint="eastAsia" w:ascii="宋体" w:hAnsi="宋体" w:eastAsia="宋体" w:cs="宋体"/>
          <w:b w:val="0"/>
          <w:bCs w:val="0"/>
          <w:sz w:val="28"/>
          <w:szCs w:val="28"/>
          <w:lang w:eastAsia="zh-CN"/>
        </w:rPr>
        <w:t>十二</w:t>
      </w:r>
      <w:r>
        <w:rPr>
          <w:rFonts w:hint="eastAsia" w:ascii="宋体" w:hAnsi="宋体" w:eastAsia="宋体" w:cs="宋体"/>
          <w:b w:val="0"/>
          <w:bCs w:val="0"/>
          <w:sz w:val="28"/>
          <w:szCs w:val="28"/>
        </w:rPr>
        <w:t>章  环境卫生</w:t>
      </w:r>
    </w:p>
    <w:p>
      <w:pPr>
        <w:ind w:firstLine="420" w:firstLineChars="150"/>
        <w:rPr>
          <w:rFonts w:hint="eastAsia" w:ascii="宋体" w:hAnsi="宋体" w:eastAsia="宋体" w:cs="宋体"/>
          <w:b w:val="0"/>
          <w:bCs w:val="0"/>
          <w:sz w:val="28"/>
          <w:szCs w:val="28"/>
        </w:rPr>
      </w:pPr>
      <w:r>
        <w:rPr>
          <w:rFonts w:hint="eastAsia" w:ascii="宋体" w:hAnsi="宋体" w:eastAsia="宋体" w:cs="宋体"/>
          <w:b w:val="0"/>
          <w:bCs w:val="0"/>
          <w:sz w:val="28"/>
          <w:szCs w:val="28"/>
        </w:rPr>
        <w:t>为了改善我</w:t>
      </w:r>
      <w:r>
        <w:rPr>
          <w:rFonts w:hint="eastAsia" w:ascii="宋体" w:hAnsi="宋体" w:eastAsia="宋体" w:cs="宋体"/>
          <w:b w:val="0"/>
          <w:bCs w:val="0"/>
          <w:sz w:val="28"/>
          <w:szCs w:val="28"/>
          <w:lang w:eastAsia="zh-CN"/>
        </w:rPr>
        <w:t>组</w:t>
      </w:r>
      <w:r>
        <w:rPr>
          <w:rFonts w:hint="eastAsia" w:ascii="宋体" w:hAnsi="宋体" w:eastAsia="宋体" w:cs="宋体"/>
          <w:b w:val="0"/>
          <w:bCs w:val="0"/>
          <w:sz w:val="28"/>
          <w:szCs w:val="28"/>
        </w:rPr>
        <w:t>的卫生及生态环境面貌，使大家拥有一个清洁、优美的居住环境，经</w:t>
      </w:r>
      <w:r>
        <w:rPr>
          <w:rFonts w:hint="eastAsia" w:ascii="宋体" w:hAnsi="宋体" w:eastAsia="宋体" w:cs="宋体"/>
          <w:b w:val="0"/>
          <w:bCs w:val="0"/>
          <w:sz w:val="28"/>
          <w:szCs w:val="28"/>
          <w:lang w:eastAsia="zh-CN"/>
        </w:rPr>
        <w:t>组干部与党员代表</w:t>
      </w:r>
      <w:r>
        <w:rPr>
          <w:rFonts w:hint="eastAsia" w:ascii="宋体" w:hAnsi="宋体" w:eastAsia="宋体" w:cs="宋体"/>
          <w:b w:val="0"/>
          <w:bCs w:val="0"/>
          <w:sz w:val="28"/>
          <w:szCs w:val="28"/>
        </w:rPr>
        <w:t>研究和村民代表讨论通过，特制定以下规约：</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1、村民都有保护环境的义务，有对污染和破坏环境的单位和个人进行检举的权利。</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2、村民要重视环境保护工作，要积极关心、支持和参与环保工作，自觉提高环保意识，自觉遵守有关环境保护的法律法规，遵守社会公德。</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3、村民尽量不使用塑料袋，每户村民的生活垃圾要自觉放入垃圾桶，禁止随意倾倒垃圾。</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4、实行清洁种植，大力发展生态农业，科学使用化肥、化学农药等；有效控制化肥、农药使用量。</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5、实行清洁养殖，做到人畜分离、不得散养禽畜，并自觉做好家畜的卫生防疫工作，发展生态养殖，尽量减少养殖排泄物对环境的污染。</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6、大力开展生态建设，争创生态村。</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7、村民要服从保洁员的管理，尊重他们的劳动，自觉养成保护环境光荣、破坏环境可耻的观念。</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8、村民要爱护公共财物，保持公共场所清洁，不毁坏一花一木，自觉维护村容村貌。</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9、禁止在溪流里用农药或其他药品毒鱼；禁止在溪流里用炸药炸鱼；禁止在溪流里电鱼。禁止在小溪里洗毒性较大的农药瓶，废弃的农药瓶集中处理，不得随意丢弃。</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10、禁止村民捕猎国家保护动物，如有发现应及时报告。</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11、不在公共场所堆放杂物，自觉保持公共场所的卫生。</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12、每户每</w:t>
      </w:r>
      <w:r>
        <w:rPr>
          <w:rFonts w:hint="eastAsia" w:ascii="宋体" w:hAnsi="宋体" w:eastAsia="宋体" w:cs="宋体"/>
          <w:b w:val="0"/>
          <w:bCs w:val="0"/>
          <w:sz w:val="28"/>
          <w:szCs w:val="28"/>
          <w:lang w:eastAsia="zh-CN"/>
        </w:rPr>
        <w:t>个星期一</w:t>
      </w:r>
      <w:r>
        <w:rPr>
          <w:rFonts w:hint="eastAsia" w:ascii="宋体" w:hAnsi="宋体" w:eastAsia="宋体" w:cs="宋体"/>
          <w:b w:val="0"/>
          <w:bCs w:val="0"/>
          <w:sz w:val="28"/>
          <w:szCs w:val="28"/>
        </w:rPr>
        <w:t>出好一天义务工，主动参与本</w:t>
      </w:r>
      <w:r>
        <w:rPr>
          <w:rFonts w:hint="eastAsia" w:ascii="宋体" w:hAnsi="宋体" w:eastAsia="宋体" w:cs="宋体"/>
          <w:b w:val="0"/>
          <w:bCs w:val="0"/>
          <w:sz w:val="28"/>
          <w:szCs w:val="28"/>
          <w:lang w:eastAsia="zh-CN"/>
        </w:rPr>
        <w:t>组</w:t>
      </w:r>
      <w:r>
        <w:rPr>
          <w:rFonts w:hint="eastAsia" w:ascii="宋体" w:hAnsi="宋体" w:eastAsia="宋体" w:cs="宋体"/>
          <w:b w:val="0"/>
          <w:bCs w:val="0"/>
          <w:sz w:val="28"/>
          <w:szCs w:val="28"/>
        </w:rPr>
        <w:t>的环境卫生整治。</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13、组定期进行环境卫生检查、评比，并把评比结果在公开栏上公布，被评为“环保示范户”、“环保之家”的农户将受到相应的表彰奖励；被评为“不清洁”的农户将受到相应的处罚。</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14、各位村民要积极配合，为营造一个环境清洁、优美全新的社会主义新农村而共同努力。</w:t>
      </w:r>
    </w:p>
    <w:p>
      <w:pPr>
        <w:ind w:firstLine="3080" w:firstLineChars="1100"/>
        <w:rPr>
          <w:rFonts w:hint="eastAsia" w:ascii="宋体" w:hAnsi="宋体" w:eastAsia="宋体" w:cs="宋体"/>
          <w:b w:val="0"/>
          <w:bCs w:val="0"/>
          <w:sz w:val="28"/>
          <w:szCs w:val="28"/>
        </w:rPr>
      </w:pPr>
    </w:p>
    <w:p>
      <w:pPr>
        <w:numPr>
          <w:ilvl w:val="0"/>
          <w:numId w:val="0"/>
        </w:numPr>
        <w:spacing w:line="590" w:lineRule="exact"/>
        <w:ind w:leftChars="0"/>
        <w:jc w:val="both"/>
        <w:rPr>
          <w:rFonts w:hint="eastAsia" w:ascii="仿宋" w:hAnsi="仿宋" w:eastAsia="仿宋" w:cs="仿宋_GB2312"/>
          <w:sz w:val="32"/>
          <w:szCs w:val="32"/>
          <w:lang w:val="en-US" w:eastAsia="zh-CN"/>
        </w:rPr>
      </w:pPr>
    </w:p>
    <w:p>
      <w:pPr>
        <w:numPr>
          <w:ilvl w:val="0"/>
          <w:numId w:val="0"/>
        </w:numPr>
        <w:spacing w:line="590" w:lineRule="exact"/>
        <w:ind w:leftChars="0"/>
        <w:jc w:val="both"/>
        <w:rPr>
          <w:rFonts w:hint="default" w:ascii="仿宋" w:hAnsi="仿宋" w:eastAsia="仿宋" w:cs="仿宋_GB2312"/>
          <w:sz w:val="32"/>
          <w:szCs w:val="32"/>
          <w:lang w:val="en-US" w:eastAsia="zh-CN"/>
        </w:rPr>
      </w:pPr>
    </w:p>
    <w:p>
      <w:pPr>
        <w:numPr>
          <w:ilvl w:val="0"/>
          <w:numId w:val="0"/>
        </w:numPr>
        <w:spacing w:line="590" w:lineRule="exact"/>
        <w:ind w:firstLine="2891" w:firstLineChars="900"/>
        <w:jc w:val="both"/>
        <w:rPr>
          <w:rFonts w:ascii="仿宋" w:hAnsi="仿宋" w:eastAsia="仿宋" w:cs="仿宋_GB2312"/>
          <w:b/>
          <w:bCs/>
          <w:sz w:val="32"/>
          <w:szCs w:val="32"/>
        </w:rPr>
      </w:pPr>
      <w:r>
        <w:rPr>
          <w:rFonts w:hint="eastAsia" w:ascii="仿宋" w:hAnsi="仿宋" w:eastAsia="仿宋" w:cs="仿宋_GB2312"/>
          <w:b/>
          <w:bCs/>
          <w:sz w:val="32"/>
          <w:szCs w:val="32"/>
          <w:lang w:eastAsia="zh-CN"/>
        </w:rPr>
        <w:t>第十三章</w:t>
      </w:r>
      <w:r>
        <w:rPr>
          <w:rFonts w:hint="eastAsia" w:ascii="仿宋" w:hAnsi="仿宋" w:eastAsia="仿宋" w:cs="仿宋_GB2312"/>
          <w:b/>
          <w:bCs/>
          <w:sz w:val="32"/>
          <w:szCs w:val="32"/>
        </w:rPr>
        <w:t xml:space="preserve"> 附则</w:t>
      </w:r>
    </w:p>
    <w:p>
      <w:pPr>
        <w:spacing w:line="590" w:lineRule="exact"/>
        <w:rPr>
          <w:rFonts w:ascii="仿宋" w:hAnsi="仿宋" w:eastAsia="仿宋" w:cs="仿宋_GB2312"/>
          <w:b/>
          <w:bCs/>
          <w:sz w:val="32"/>
          <w:szCs w:val="32"/>
        </w:rPr>
      </w:pP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第五十</w:t>
      </w:r>
      <w:r>
        <w:rPr>
          <w:rFonts w:hint="eastAsia" w:ascii="仿宋" w:hAnsi="仿宋" w:eastAsia="仿宋" w:cs="仿宋_GB2312"/>
          <w:sz w:val="32"/>
          <w:szCs w:val="32"/>
          <w:lang w:eastAsia="zh-CN"/>
        </w:rPr>
        <w:t>四</w:t>
      </w:r>
      <w:r>
        <w:rPr>
          <w:rFonts w:hint="eastAsia" w:ascii="仿宋" w:hAnsi="仿宋" w:eastAsia="仿宋" w:cs="仿宋_GB2312"/>
          <w:sz w:val="32"/>
          <w:szCs w:val="32"/>
        </w:rPr>
        <w:t>条  因违反</w:t>
      </w:r>
      <w:r>
        <w:rPr>
          <w:rFonts w:hint="eastAsia" w:ascii="仿宋" w:hAnsi="仿宋" w:eastAsia="仿宋" w:cs="仿宋_GB2312"/>
          <w:sz w:val="32"/>
          <w:szCs w:val="32"/>
          <w:lang w:eastAsia="zh-CN"/>
        </w:rPr>
        <w:t>组</w:t>
      </w:r>
      <w:r>
        <w:rPr>
          <w:rFonts w:hint="eastAsia" w:ascii="仿宋" w:hAnsi="仿宋" w:eastAsia="仿宋" w:cs="仿宋_GB2312"/>
          <w:sz w:val="32"/>
          <w:szCs w:val="32"/>
        </w:rPr>
        <w:t>村规民约所得违约金，经村民委员会研究决定，用于本</w:t>
      </w:r>
      <w:r>
        <w:rPr>
          <w:rFonts w:hint="eastAsia" w:ascii="仿宋" w:hAnsi="仿宋" w:eastAsia="仿宋" w:cs="仿宋_GB2312"/>
          <w:sz w:val="32"/>
          <w:szCs w:val="32"/>
          <w:lang w:eastAsia="zh-CN"/>
        </w:rPr>
        <w:t>组</w:t>
      </w:r>
      <w:r>
        <w:rPr>
          <w:rFonts w:hint="eastAsia" w:ascii="仿宋" w:hAnsi="仿宋" w:eastAsia="仿宋" w:cs="仿宋_GB2312"/>
          <w:sz w:val="32"/>
          <w:szCs w:val="32"/>
        </w:rPr>
        <w:t>公益事业。并要严格控制好“收支”两条线，做好账目，定期公示，接受群众监督。</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第五十</w:t>
      </w:r>
      <w:r>
        <w:rPr>
          <w:rFonts w:hint="eastAsia" w:ascii="仿宋" w:hAnsi="仿宋" w:eastAsia="仿宋" w:cs="仿宋_GB2312"/>
          <w:sz w:val="32"/>
          <w:szCs w:val="32"/>
          <w:lang w:eastAsia="zh-CN"/>
        </w:rPr>
        <w:t>五</w:t>
      </w:r>
      <w:r>
        <w:rPr>
          <w:rFonts w:hint="eastAsia" w:ascii="仿宋" w:hAnsi="仿宋" w:eastAsia="仿宋" w:cs="仿宋_GB2312"/>
          <w:sz w:val="32"/>
          <w:szCs w:val="32"/>
        </w:rPr>
        <w:t>条  本</w:t>
      </w:r>
      <w:r>
        <w:rPr>
          <w:rFonts w:hint="eastAsia" w:ascii="仿宋" w:hAnsi="仿宋" w:eastAsia="仿宋" w:cs="仿宋_GB2312"/>
          <w:sz w:val="32"/>
          <w:szCs w:val="32"/>
          <w:lang w:eastAsia="zh-CN"/>
        </w:rPr>
        <w:t>组</w:t>
      </w:r>
      <w:r>
        <w:rPr>
          <w:rFonts w:hint="eastAsia" w:ascii="仿宋" w:hAnsi="仿宋" w:eastAsia="仿宋" w:cs="仿宋_GB2312"/>
          <w:sz w:val="32"/>
          <w:szCs w:val="32"/>
        </w:rPr>
        <w:t>规民约如有与国家法律、法规、规章、政策相抵触的，按国家法律、法规、规章、政策执行。若本</w:t>
      </w:r>
      <w:r>
        <w:rPr>
          <w:rFonts w:hint="eastAsia" w:ascii="仿宋" w:hAnsi="仿宋" w:eastAsia="仿宋" w:cs="仿宋_GB2312"/>
          <w:sz w:val="32"/>
          <w:szCs w:val="32"/>
          <w:lang w:eastAsia="zh-CN"/>
        </w:rPr>
        <w:t>组</w:t>
      </w:r>
      <w:r>
        <w:rPr>
          <w:rFonts w:hint="eastAsia" w:ascii="仿宋" w:hAnsi="仿宋" w:eastAsia="仿宋" w:cs="仿宋_GB2312"/>
          <w:sz w:val="32"/>
          <w:szCs w:val="32"/>
        </w:rPr>
        <w:t>民违法公序良俗，</w:t>
      </w:r>
      <w:r>
        <w:rPr>
          <w:rFonts w:hint="eastAsia" w:ascii="仿宋" w:hAnsi="仿宋" w:eastAsia="仿宋" w:cs="仿宋_GB2312"/>
          <w:sz w:val="32"/>
          <w:szCs w:val="32"/>
          <w:lang w:eastAsia="zh-CN"/>
        </w:rPr>
        <w:t>组</w:t>
      </w:r>
      <w:r>
        <w:rPr>
          <w:rFonts w:hint="eastAsia" w:ascii="仿宋" w:hAnsi="仿宋" w:eastAsia="仿宋" w:cs="仿宋_GB2312"/>
          <w:sz w:val="32"/>
          <w:szCs w:val="32"/>
        </w:rPr>
        <w:t>规民约尚未规定，且没有法律依据的，召开村委会研究处理。</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第五十</w:t>
      </w:r>
      <w:r>
        <w:rPr>
          <w:rFonts w:hint="eastAsia" w:ascii="仿宋" w:hAnsi="仿宋" w:eastAsia="仿宋" w:cs="仿宋_GB2312"/>
          <w:sz w:val="32"/>
          <w:szCs w:val="32"/>
          <w:lang w:eastAsia="zh-CN"/>
        </w:rPr>
        <w:t>六</w:t>
      </w:r>
      <w:r>
        <w:rPr>
          <w:rFonts w:hint="eastAsia" w:ascii="仿宋" w:hAnsi="仿宋" w:eastAsia="仿宋" w:cs="仿宋_GB2312"/>
          <w:sz w:val="32"/>
          <w:szCs w:val="32"/>
        </w:rPr>
        <w:t>条  本</w:t>
      </w:r>
      <w:r>
        <w:rPr>
          <w:rFonts w:hint="eastAsia" w:ascii="仿宋" w:hAnsi="仿宋" w:eastAsia="仿宋" w:cs="仿宋_GB2312"/>
          <w:sz w:val="32"/>
          <w:szCs w:val="32"/>
          <w:lang w:eastAsia="zh-CN"/>
        </w:rPr>
        <w:t>组组</w:t>
      </w:r>
      <w:r>
        <w:rPr>
          <w:rFonts w:hint="eastAsia" w:ascii="仿宋" w:hAnsi="仿宋" w:eastAsia="仿宋" w:cs="仿宋_GB2312"/>
          <w:sz w:val="32"/>
          <w:szCs w:val="32"/>
        </w:rPr>
        <w:t>规民约随着社会经济发展，在一定时期内，要依法依程序修改，以便与经济社会发展相适应。</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第五十</w:t>
      </w:r>
      <w:r>
        <w:rPr>
          <w:rFonts w:hint="eastAsia" w:ascii="仿宋" w:hAnsi="仿宋" w:eastAsia="仿宋" w:cs="仿宋_GB2312"/>
          <w:sz w:val="32"/>
          <w:szCs w:val="32"/>
          <w:lang w:eastAsia="zh-CN"/>
        </w:rPr>
        <w:t>七</w:t>
      </w:r>
      <w:r>
        <w:rPr>
          <w:rFonts w:hint="eastAsia" w:ascii="仿宋" w:hAnsi="仿宋" w:eastAsia="仿宋" w:cs="仿宋_GB2312"/>
          <w:sz w:val="32"/>
          <w:szCs w:val="32"/>
        </w:rPr>
        <w:t>条  本</w:t>
      </w:r>
      <w:r>
        <w:rPr>
          <w:rFonts w:hint="eastAsia" w:ascii="仿宋" w:hAnsi="仿宋" w:eastAsia="仿宋" w:cs="仿宋_GB2312"/>
          <w:sz w:val="32"/>
          <w:szCs w:val="32"/>
          <w:lang w:eastAsia="zh-CN"/>
        </w:rPr>
        <w:t>组</w:t>
      </w:r>
      <w:r>
        <w:rPr>
          <w:rFonts w:hint="eastAsia" w:ascii="仿宋" w:hAnsi="仿宋" w:eastAsia="仿宋" w:cs="仿宋_GB2312"/>
          <w:sz w:val="32"/>
          <w:szCs w:val="32"/>
        </w:rPr>
        <w:t>规民约自村民会议通过之日起执行。</w:t>
      </w:r>
    </w:p>
    <w:p>
      <w:pPr>
        <w:spacing w:line="590" w:lineRule="exact"/>
        <w:rPr>
          <w:rFonts w:ascii="仿宋" w:hAnsi="仿宋" w:eastAsia="仿宋" w:cs="仿宋_GB2312"/>
          <w:sz w:val="32"/>
          <w:szCs w:val="32"/>
        </w:rPr>
      </w:pPr>
    </w:p>
    <w:p>
      <w:pPr>
        <w:spacing w:line="590" w:lineRule="exact"/>
        <w:rPr>
          <w:rFonts w:ascii="仿宋" w:hAnsi="仿宋" w:eastAsia="仿宋" w:cs="仿宋_GB2312"/>
          <w:sz w:val="32"/>
          <w:szCs w:val="32"/>
        </w:rPr>
      </w:pPr>
    </w:p>
    <w:p>
      <w:pPr>
        <w:tabs>
          <w:tab w:val="left" w:pos="5537"/>
        </w:tabs>
        <w:spacing w:line="590" w:lineRule="exact"/>
        <w:ind w:firstLine="4160" w:firstLineChars="1300"/>
        <w:rPr>
          <w:rFonts w:hint="eastAsia" w:ascii="仿宋" w:hAnsi="仿宋" w:eastAsia="仿宋"/>
          <w:sz w:val="32"/>
          <w:szCs w:val="32"/>
          <w:lang w:eastAsia="zh-CN"/>
        </w:rPr>
      </w:pPr>
      <w:r>
        <w:rPr>
          <w:rFonts w:hint="eastAsia" w:ascii="仿宋" w:hAnsi="仿宋" w:eastAsia="仿宋"/>
          <w:sz w:val="32"/>
          <w:szCs w:val="32"/>
        </w:rPr>
        <w:t>南景村村民委员会</w:t>
      </w:r>
      <w:r>
        <w:rPr>
          <w:rFonts w:hint="eastAsia" w:ascii="仿宋" w:hAnsi="仿宋" w:eastAsia="仿宋"/>
          <w:sz w:val="32"/>
          <w:szCs w:val="32"/>
          <w:lang w:eastAsia="zh-CN"/>
        </w:rPr>
        <w:t>岩帅小新寨组</w:t>
      </w:r>
    </w:p>
    <w:p>
      <w:pPr>
        <w:tabs>
          <w:tab w:val="left" w:pos="5537"/>
        </w:tabs>
        <w:spacing w:line="590" w:lineRule="exact"/>
        <w:rPr>
          <w:rFonts w:ascii="仿宋" w:hAnsi="仿宋" w:eastAsia="仿宋"/>
          <w:sz w:val="32"/>
          <w:szCs w:val="32"/>
        </w:rPr>
      </w:pPr>
      <w:r>
        <w:rPr>
          <w:rFonts w:hint="eastAsia" w:ascii="仿宋" w:hAnsi="仿宋" w:eastAsia="仿宋"/>
          <w:sz w:val="32"/>
          <w:szCs w:val="32"/>
        </w:rPr>
        <w:t xml:space="preserve">                               二0一</w:t>
      </w:r>
      <w:r>
        <w:rPr>
          <w:rFonts w:hint="eastAsia" w:ascii="仿宋" w:hAnsi="仿宋" w:eastAsia="仿宋"/>
          <w:sz w:val="32"/>
          <w:szCs w:val="32"/>
          <w:lang w:eastAsia="zh-CN"/>
        </w:rPr>
        <w:t>九</w:t>
      </w:r>
      <w:r>
        <w:rPr>
          <w:rFonts w:hint="eastAsia" w:ascii="仿宋" w:hAnsi="仿宋" w:eastAsia="仿宋"/>
          <w:sz w:val="32"/>
          <w:szCs w:val="32"/>
        </w:rPr>
        <w:t>年</w:t>
      </w:r>
      <w:r>
        <w:rPr>
          <w:rFonts w:hint="eastAsia" w:ascii="仿宋" w:hAnsi="仿宋" w:eastAsia="仿宋"/>
          <w:sz w:val="32"/>
          <w:szCs w:val="32"/>
          <w:lang w:eastAsia="zh-CN"/>
        </w:rPr>
        <w:t>三</w:t>
      </w:r>
      <w:r>
        <w:rPr>
          <w:rFonts w:hint="eastAsia" w:ascii="仿宋" w:hAnsi="仿宋" w:eastAsia="仿宋"/>
          <w:sz w:val="32"/>
          <w:szCs w:val="32"/>
        </w:rPr>
        <w:t>月二十三日</w:t>
      </w:r>
    </w:p>
    <w:sectPr>
      <w:footerReference r:id="rId3" w:type="default"/>
      <w:pgSz w:w="11906" w:h="16838"/>
      <w:pgMar w:top="1984" w:right="1474" w:bottom="175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29076"/>
    <w:multiLevelType w:val="singleLevel"/>
    <w:tmpl w:val="91D29076"/>
    <w:lvl w:ilvl="0" w:tentative="0">
      <w:start w:val="1"/>
      <w:numFmt w:val="chineseCounting"/>
      <w:suff w:val="space"/>
      <w:lvlText w:val="第%1章"/>
      <w:lvlJc w:val="left"/>
      <w:rPr>
        <w:rFonts w:hint="eastAsia"/>
      </w:rPr>
    </w:lvl>
  </w:abstractNum>
  <w:abstractNum w:abstractNumId="1">
    <w:nsid w:val="EFA622BB"/>
    <w:multiLevelType w:val="singleLevel"/>
    <w:tmpl w:val="EFA622BB"/>
    <w:lvl w:ilvl="0" w:tentative="0">
      <w:start w:val="7"/>
      <w:numFmt w:val="chineseCounting"/>
      <w:suff w:val="space"/>
      <w:lvlText w:val="第%1条"/>
      <w:lvlJc w:val="left"/>
      <w:rPr>
        <w:rFonts w:hint="eastAsia"/>
      </w:rPr>
    </w:lvl>
  </w:abstractNum>
  <w:abstractNum w:abstractNumId="2">
    <w:nsid w:val="5B2BD28B"/>
    <w:multiLevelType w:val="singleLevel"/>
    <w:tmpl w:val="5B2BD28B"/>
    <w:lvl w:ilvl="0" w:tentative="0">
      <w:start w:val="5"/>
      <w:numFmt w:val="chineseCounting"/>
      <w:suff w:val="space"/>
      <w:lvlText w:val="第%1章"/>
      <w:lvlJc w:val="left"/>
    </w:lvl>
  </w:abstractNum>
  <w:abstractNum w:abstractNumId="3">
    <w:nsid w:val="5B2BDC6E"/>
    <w:multiLevelType w:val="singleLevel"/>
    <w:tmpl w:val="5B2BDC6E"/>
    <w:lvl w:ilvl="0" w:tentative="0">
      <w:start w:val="10"/>
      <w:numFmt w:val="chineseCounting"/>
      <w:suff w:val="space"/>
      <w:lvlText w:val="第%1章"/>
      <w:lvlJc w:val="left"/>
    </w:lvl>
  </w:abstractNum>
  <w:abstractNum w:abstractNumId="4">
    <w:nsid w:val="5F8D9164"/>
    <w:multiLevelType w:val="singleLevel"/>
    <w:tmpl w:val="5F8D9164"/>
    <w:lvl w:ilvl="0" w:tentative="0">
      <w:start w:val="1"/>
      <w:numFmt w:val="chineseCounting"/>
      <w:suff w:val="space"/>
      <w:lvlText w:val="第%1条"/>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1YTAzMTQ2M2ExNTJhZWJhMzExN2IzYmYyYjQyYjQifQ=="/>
  </w:docVars>
  <w:rsids>
    <w:rsidRoot w:val="19B1754C"/>
    <w:rsid w:val="00093A23"/>
    <w:rsid w:val="00135CD5"/>
    <w:rsid w:val="001E6EC1"/>
    <w:rsid w:val="002226DE"/>
    <w:rsid w:val="00234A2F"/>
    <w:rsid w:val="002E2F6E"/>
    <w:rsid w:val="00327EC2"/>
    <w:rsid w:val="003333E5"/>
    <w:rsid w:val="0034442D"/>
    <w:rsid w:val="003625AB"/>
    <w:rsid w:val="00455573"/>
    <w:rsid w:val="004714F4"/>
    <w:rsid w:val="00490242"/>
    <w:rsid w:val="00562B9B"/>
    <w:rsid w:val="0058354D"/>
    <w:rsid w:val="005C0E0D"/>
    <w:rsid w:val="006013D0"/>
    <w:rsid w:val="006A69B9"/>
    <w:rsid w:val="006E351F"/>
    <w:rsid w:val="007744E6"/>
    <w:rsid w:val="00803615"/>
    <w:rsid w:val="008420CC"/>
    <w:rsid w:val="008713AF"/>
    <w:rsid w:val="008E35F7"/>
    <w:rsid w:val="008F57F9"/>
    <w:rsid w:val="008F5912"/>
    <w:rsid w:val="00935AE8"/>
    <w:rsid w:val="00955444"/>
    <w:rsid w:val="00957080"/>
    <w:rsid w:val="00976CDF"/>
    <w:rsid w:val="009F5D07"/>
    <w:rsid w:val="00A32ED9"/>
    <w:rsid w:val="00A33D0F"/>
    <w:rsid w:val="00A76887"/>
    <w:rsid w:val="00AF54A1"/>
    <w:rsid w:val="00BC2ADF"/>
    <w:rsid w:val="00C2128C"/>
    <w:rsid w:val="00C6259E"/>
    <w:rsid w:val="00CA1121"/>
    <w:rsid w:val="00CA6D67"/>
    <w:rsid w:val="00D76B3E"/>
    <w:rsid w:val="00D94552"/>
    <w:rsid w:val="00EC2287"/>
    <w:rsid w:val="00F034B4"/>
    <w:rsid w:val="00FB0A8E"/>
    <w:rsid w:val="00FB3F87"/>
    <w:rsid w:val="015B2667"/>
    <w:rsid w:val="01B405C9"/>
    <w:rsid w:val="0243647C"/>
    <w:rsid w:val="0264173A"/>
    <w:rsid w:val="039236F1"/>
    <w:rsid w:val="03A0490A"/>
    <w:rsid w:val="04922EF6"/>
    <w:rsid w:val="04B44E01"/>
    <w:rsid w:val="0513265A"/>
    <w:rsid w:val="07403704"/>
    <w:rsid w:val="0740694B"/>
    <w:rsid w:val="07C376C1"/>
    <w:rsid w:val="082A2A48"/>
    <w:rsid w:val="086C217A"/>
    <w:rsid w:val="08D22A6C"/>
    <w:rsid w:val="08F26E87"/>
    <w:rsid w:val="0AC4736E"/>
    <w:rsid w:val="0AD5217D"/>
    <w:rsid w:val="0B38377C"/>
    <w:rsid w:val="0B4000ED"/>
    <w:rsid w:val="0B646AFF"/>
    <w:rsid w:val="0B8C762D"/>
    <w:rsid w:val="0BAA1480"/>
    <w:rsid w:val="0CA42275"/>
    <w:rsid w:val="0D5C7318"/>
    <w:rsid w:val="0D757E6E"/>
    <w:rsid w:val="0F183ADF"/>
    <w:rsid w:val="0F6661CF"/>
    <w:rsid w:val="10141415"/>
    <w:rsid w:val="10FB75A9"/>
    <w:rsid w:val="1147304D"/>
    <w:rsid w:val="115279EB"/>
    <w:rsid w:val="11546B82"/>
    <w:rsid w:val="11A600F2"/>
    <w:rsid w:val="11C35443"/>
    <w:rsid w:val="1248775D"/>
    <w:rsid w:val="127918EC"/>
    <w:rsid w:val="12A30E02"/>
    <w:rsid w:val="131826F3"/>
    <w:rsid w:val="131C4059"/>
    <w:rsid w:val="137A09C7"/>
    <w:rsid w:val="14D55E99"/>
    <w:rsid w:val="15B373B1"/>
    <w:rsid w:val="15D67E16"/>
    <w:rsid w:val="16074E58"/>
    <w:rsid w:val="16095440"/>
    <w:rsid w:val="167033FF"/>
    <w:rsid w:val="16A93C4A"/>
    <w:rsid w:val="176A076C"/>
    <w:rsid w:val="17853879"/>
    <w:rsid w:val="185B2B65"/>
    <w:rsid w:val="188307DD"/>
    <w:rsid w:val="18C41199"/>
    <w:rsid w:val="18E37908"/>
    <w:rsid w:val="19035316"/>
    <w:rsid w:val="19B1754C"/>
    <w:rsid w:val="1AA32B42"/>
    <w:rsid w:val="1AD745B2"/>
    <w:rsid w:val="1B601A91"/>
    <w:rsid w:val="1BD5295B"/>
    <w:rsid w:val="1C0415B9"/>
    <w:rsid w:val="1C660443"/>
    <w:rsid w:val="1C925E73"/>
    <w:rsid w:val="1CCB489A"/>
    <w:rsid w:val="1D24230B"/>
    <w:rsid w:val="1D7B43CA"/>
    <w:rsid w:val="1DBE6D5A"/>
    <w:rsid w:val="1E0B71EE"/>
    <w:rsid w:val="1E4C5431"/>
    <w:rsid w:val="1E5D4677"/>
    <w:rsid w:val="1E6A3B9B"/>
    <w:rsid w:val="1ED12F8F"/>
    <w:rsid w:val="1F834230"/>
    <w:rsid w:val="1FA86BE1"/>
    <w:rsid w:val="1FC44C8F"/>
    <w:rsid w:val="1FDF486C"/>
    <w:rsid w:val="1FF835DF"/>
    <w:rsid w:val="20065E8C"/>
    <w:rsid w:val="204D5CEC"/>
    <w:rsid w:val="205A09D1"/>
    <w:rsid w:val="206F6A88"/>
    <w:rsid w:val="209B201C"/>
    <w:rsid w:val="217A59F8"/>
    <w:rsid w:val="226330D6"/>
    <w:rsid w:val="22E26AA4"/>
    <w:rsid w:val="237277D5"/>
    <w:rsid w:val="23A63652"/>
    <w:rsid w:val="24632C1C"/>
    <w:rsid w:val="24D42766"/>
    <w:rsid w:val="24E714B0"/>
    <w:rsid w:val="24FB3B79"/>
    <w:rsid w:val="253D0F88"/>
    <w:rsid w:val="25B73595"/>
    <w:rsid w:val="26B617C0"/>
    <w:rsid w:val="26F06FB6"/>
    <w:rsid w:val="275D3B7A"/>
    <w:rsid w:val="27D707CA"/>
    <w:rsid w:val="27DC7F44"/>
    <w:rsid w:val="285B32A7"/>
    <w:rsid w:val="29241C3E"/>
    <w:rsid w:val="294058F3"/>
    <w:rsid w:val="296D5274"/>
    <w:rsid w:val="2A12170F"/>
    <w:rsid w:val="2A360FC3"/>
    <w:rsid w:val="2AC85C83"/>
    <w:rsid w:val="2B190457"/>
    <w:rsid w:val="2B2B50C8"/>
    <w:rsid w:val="2CDE5CAE"/>
    <w:rsid w:val="2D015A2D"/>
    <w:rsid w:val="2D7413AC"/>
    <w:rsid w:val="2E217B55"/>
    <w:rsid w:val="2E562ABD"/>
    <w:rsid w:val="2EA14036"/>
    <w:rsid w:val="2EAC226E"/>
    <w:rsid w:val="2F1048E9"/>
    <w:rsid w:val="2F536F7A"/>
    <w:rsid w:val="2F69158D"/>
    <w:rsid w:val="2F734217"/>
    <w:rsid w:val="2F9721AE"/>
    <w:rsid w:val="301B4DF8"/>
    <w:rsid w:val="306A6780"/>
    <w:rsid w:val="30F61C42"/>
    <w:rsid w:val="310638C9"/>
    <w:rsid w:val="31832AAF"/>
    <w:rsid w:val="323465D7"/>
    <w:rsid w:val="32602886"/>
    <w:rsid w:val="32D51D62"/>
    <w:rsid w:val="32E424D5"/>
    <w:rsid w:val="32E71627"/>
    <w:rsid w:val="33EB1764"/>
    <w:rsid w:val="35714FA9"/>
    <w:rsid w:val="357766B3"/>
    <w:rsid w:val="3625265A"/>
    <w:rsid w:val="362C7779"/>
    <w:rsid w:val="3644710D"/>
    <w:rsid w:val="36846257"/>
    <w:rsid w:val="36AB1E38"/>
    <w:rsid w:val="36C66125"/>
    <w:rsid w:val="382A6176"/>
    <w:rsid w:val="393D5509"/>
    <w:rsid w:val="3950254A"/>
    <w:rsid w:val="398128D5"/>
    <w:rsid w:val="39EA0041"/>
    <w:rsid w:val="3A1866EC"/>
    <w:rsid w:val="3A341BAD"/>
    <w:rsid w:val="3AB7562B"/>
    <w:rsid w:val="3B050B21"/>
    <w:rsid w:val="3B14665C"/>
    <w:rsid w:val="3B5E5D12"/>
    <w:rsid w:val="3BC34F0F"/>
    <w:rsid w:val="3C1405B8"/>
    <w:rsid w:val="3C790759"/>
    <w:rsid w:val="3CE0764C"/>
    <w:rsid w:val="3D57679E"/>
    <w:rsid w:val="3E430260"/>
    <w:rsid w:val="3E715EE6"/>
    <w:rsid w:val="3F4224D1"/>
    <w:rsid w:val="400F5E2C"/>
    <w:rsid w:val="41CB199A"/>
    <w:rsid w:val="41F24EE7"/>
    <w:rsid w:val="41FE0FB4"/>
    <w:rsid w:val="421757C2"/>
    <w:rsid w:val="43A43862"/>
    <w:rsid w:val="43D603C4"/>
    <w:rsid w:val="44FF4AC6"/>
    <w:rsid w:val="45306108"/>
    <w:rsid w:val="454F13F7"/>
    <w:rsid w:val="45E52912"/>
    <w:rsid w:val="45E74C61"/>
    <w:rsid w:val="45ED4638"/>
    <w:rsid w:val="4628305D"/>
    <w:rsid w:val="46556B7F"/>
    <w:rsid w:val="46E223BB"/>
    <w:rsid w:val="475E3D01"/>
    <w:rsid w:val="476A7577"/>
    <w:rsid w:val="479B08B7"/>
    <w:rsid w:val="48056E5C"/>
    <w:rsid w:val="48B55321"/>
    <w:rsid w:val="49931645"/>
    <w:rsid w:val="4A93178A"/>
    <w:rsid w:val="4B392114"/>
    <w:rsid w:val="4B460E6D"/>
    <w:rsid w:val="4B5C0004"/>
    <w:rsid w:val="4B841399"/>
    <w:rsid w:val="4CA15151"/>
    <w:rsid w:val="4CB61AA9"/>
    <w:rsid w:val="4D593FE0"/>
    <w:rsid w:val="4DE32C89"/>
    <w:rsid w:val="4E8A2652"/>
    <w:rsid w:val="4F111E9F"/>
    <w:rsid w:val="4F64217C"/>
    <w:rsid w:val="4FA91F60"/>
    <w:rsid w:val="5046229B"/>
    <w:rsid w:val="50542EE0"/>
    <w:rsid w:val="505D1BEB"/>
    <w:rsid w:val="50634100"/>
    <w:rsid w:val="51C2382C"/>
    <w:rsid w:val="52162D1C"/>
    <w:rsid w:val="526E7C57"/>
    <w:rsid w:val="530A5803"/>
    <w:rsid w:val="534A1E0D"/>
    <w:rsid w:val="53922084"/>
    <w:rsid w:val="53E10169"/>
    <w:rsid w:val="53F95E4F"/>
    <w:rsid w:val="54B70164"/>
    <w:rsid w:val="54C06C9B"/>
    <w:rsid w:val="55237613"/>
    <w:rsid w:val="559621DD"/>
    <w:rsid w:val="56AE33AD"/>
    <w:rsid w:val="56C5400E"/>
    <w:rsid w:val="57D01334"/>
    <w:rsid w:val="588D4BCC"/>
    <w:rsid w:val="58EC47AB"/>
    <w:rsid w:val="595D15A9"/>
    <w:rsid w:val="598A489E"/>
    <w:rsid w:val="59DC4E9B"/>
    <w:rsid w:val="5A6352F5"/>
    <w:rsid w:val="5BE02241"/>
    <w:rsid w:val="5C1E7496"/>
    <w:rsid w:val="5C237997"/>
    <w:rsid w:val="5CA46BE9"/>
    <w:rsid w:val="5D651B55"/>
    <w:rsid w:val="5D7A6512"/>
    <w:rsid w:val="5DE316DD"/>
    <w:rsid w:val="5E054918"/>
    <w:rsid w:val="5E076F08"/>
    <w:rsid w:val="5E7F46B1"/>
    <w:rsid w:val="5EFF036C"/>
    <w:rsid w:val="5FF93338"/>
    <w:rsid w:val="612C0F39"/>
    <w:rsid w:val="612E775D"/>
    <w:rsid w:val="61D455C7"/>
    <w:rsid w:val="61FA2A98"/>
    <w:rsid w:val="622F5CC9"/>
    <w:rsid w:val="623C268A"/>
    <w:rsid w:val="632F7A13"/>
    <w:rsid w:val="640D00B8"/>
    <w:rsid w:val="64B155AA"/>
    <w:rsid w:val="64F30AA6"/>
    <w:rsid w:val="674309BC"/>
    <w:rsid w:val="678E5E85"/>
    <w:rsid w:val="68240FF2"/>
    <w:rsid w:val="68D24E44"/>
    <w:rsid w:val="69D97E73"/>
    <w:rsid w:val="6A293925"/>
    <w:rsid w:val="6A9256FD"/>
    <w:rsid w:val="6AB61A6D"/>
    <w:rsid w:val="6B1633EF"/>
    <w:rsid w:val="6B707DF0"/>
    <w:rsid w:val="6BA96414"/>
    <w:rsid w:val="6D535020"/>
    <w:rsid w:val="6DD463A6"/>
    <w:rsid w:val="6DE40476"/>
    <w:rsid w:val="6E0764CB"/>
    <w:rsid w:val="6EAB2225"/>
    <w:rsid w:val="701C32AC"/>
    <w:rsid w:val="709D5474"/>
    <w:rsid w:val="70EF6CEE"/>
    <w:rsid w:val="71432129"/>
    <w:rsid w:val="71552390"/>
    <w:rsid w:val="72460FB1"/>
    <w:rsid w:val="726353BD"/>
    <w:rsid w:val="726A4B42"/>
    <w:rsid w:val="72752B57"/>
    <w:rsid w:val="73135B43"/>
    <w:rsid w:val="7394025B"/>
    <w:rsid w:val="73A7678C"/>
    <w:rsid w:val="73ED1611"/>
    <w:rsid w:val="73F00FE2"/>
    <w:rsid w:val="74100C80"/>
    <w:rsid w:val="745F23E0"/>
    <w:rsid w:val="746C2118"/>
    <w:rsid w:val="755632DF"/>
    <w:rsid w:val="7586588D"/>
    <w:rsid w:val="75A219FB"/>
    <w:rsid w:val="75BD365E"/>
    <w:rsid w:val="76253D97"/>
    <w:rsid w:val="76832216"/>
    <w:rsid w:val="77396AC1"/>
    <w:rsid w:val="77AE0DAB"/>
    <w:rsid w:val="77CD1758"/>
    <w:rsid w:val="793F6465"/>
    <w:rsid w:val="7A034D45"/>
    <w:rsid w:val="7A8C2BEB"/>
    <w:rsid w:val="7AE74E92"/>
    <w:rsid w:val="7B3E5BFA"/>
    <w:rsid w:val="7B6E2E3F"/>
    <w:rsid w:val="7B91518C"/>
    <w:rsid w:val="7B9418CD"/>
    <w:rsid w:val="7BBC06DD"/>
    <w:rsid w:val="7BFF4875"/>
    <w:rsid w:val="7C8D00CD"/>
    <w:rsid w:val="7D7B0531"/>
    <w:rsid w:val="7D912EF0"/>
    <w:rsid w:val="7D985CAF"/>
    <w:rsid w:val="7DD237EE"/>
    <w:rsid w:val="7EC72DE1"/>
    <w:rsid w:val="7F5A6CD0"/>
    <w:rsid w:val="7FAF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10</Pages>
  <Words>629</Words>
  <Characters>3588</Characters>
  <Lines>29</Lines>
  <Paragraphs>8</Paragraphs>
  <TotalTime>5</TotalTime>
  <ScaleCrop>false</ScaleCrop>
  <LinksUpToDate>false</LinksUpToDate>
  <CharactersWithSpaces>4209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2018-06-21T01:29:00Z</dcterms:created>
  <dc:creator>Administrator</dc:creator>
  <cp:lastModifiedBy>李树红</cp:lastModifiedBy>
  <cp:lastPrinted>2018-10-30T08:14:00Z</cp:lastPrinted>
  <dcterms:modified xsi:type="dcterms:W3CDTF">2024-02-26T00:43:16Z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A8D5B2FB84704F8AB54C5656373F7D36_12</vt:lpwstr>
  </property>
</Properties>
</file>