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cs="宋体"/>
          <w:kern w:val="1"/>
          <w:sz w:val="32"/>
          <w:szCs w:val="32"/>
        </w:rPr>
      </w:pPr>
      <w:r>
        <w:rPr>
          <w:rFonts w:ascii="黑体" w:hAnsi="黑体" w:eastAsia="黑体" w:cs="黑体"/>
          <w:kern w:val="1"/>
          <w:sz w:val="32"/>
          <w:szCs w:val="32"/>
        </w:rPr>
        <w:t>附件：</w:t>
      </w:r>
      <w:r>
        <w:rPr>
          <w:rFonts w:hint="eastAsia" w:ascii="方正小标宋简体" w:hAnsi="方正小标宋简体" w:eastAsia="方正小标宋简体" w:cs="方正小标宋简体"/>
          <w:kern w:val="1"/>
          <w:sz w:val="32"/>
          <w:szCs w:val="32"/>
        </w:rPr>
        <w:t>危险化学品建设项目安全设施设计审查办事流程图</w:t>
      </w:r>
    </w:p>
    <w:p>
      <w:pPr>
        <w:rPr>
          <w:rFonts w:ascii="宋体" w:hAnsi="宋体" w:cs="宋体"/>
          <w:kern w:val="1"/>
          <w:sz w:val="24"/>
          <w:szCs w:val="24"/>
        </w:rPr>
      </w:pPr>
      <w:bookmarkStart w:id="0" w:name="_GoBack"/>
      <w:bookmarkEnd w:id="0"/>
    </w:p>
    <w:p>
      <w:r>
        <w:rPr>
          <w:rFonts w:ascii="宋体" w:hAnsi="宋体" w:cs="宋体"/>
          <w:kern w:val="1"/>
          <w:sz w:val="24"/>
          <w:szCs w:val="24"/>
        </w:rPr>
        <w:drawing>
          <wp:inline distT="0" distB="0" distL="114300" distR="114300">
            <wp:extent cx="5655310" cy="6670675"/>
            <wp:effectExtent l="0" t="0" r="254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5310" cy="667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62F11"/>
    <w:rsid w:val="058E592F"/>
    <w:rsid w:val="065A62FC"/>
    <w:rsid w:val="505F6D9C"/>
    <w:rsid w:val="699518C5"/>
    <w:rsid w:val="70C62F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2020-06-08T09:06:00Z</dcterms:created>
  <dc:creator>Administrator</dc:creator>
  <cp:lastModifiedBy>Administrator</cp:lastModifiedBy>
  <dcterms:modified xsi:type="dcterms:W3CDTF">2020-06-09T03:03:00Z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